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43138B4" w14:textId="77777777" w:rsidR="006F1D24" w:rsidRDefault="00000000">
      <w:pPr>
        <w:rPr>
          <w:rFonts w:ascii="Open Sans" w:hAnsi="Open Sans" w:cs="Open Sans"/>
          <w:sz w:val="22"/>
          <w:szCs w:val="22"/>
        </w:rPr>
      </w:pPr>
      <w:r>
        <w:rPr>
          <w:noProof/>
        </w:rPr>
        <w:drawing>
          <wp:anchor distT="0" distB="0" distL="0" distR="0" simplePos="0" relativeHeight="3" behindDoc="0" locked="0" layoutInCell="0" allowOverlap="1" wp14:anchorId="2491F464" wp14:editId="0E59759A">
            <wp:simplePos x="0" y="0"/>
            <wp:positionH relativeFrom="column">
              <wp:posOffset>694690</wp:posOffset>
            </wp:positionH>
            <wp:positionV relativeFrom="paragraph">
              <wp:posOffset>25400</wp:posOffset>
            </wp:positionV>
            <wp:extent cx="546735" cy="596900"/>
            <wp:effectExtent l="0" t="0" r="0" b="0"/>
            <wp:wrapTopAndBottom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mallCaps/>
          <w:color w:val="7F7F7F" w:themeColor="text1" w:themeTint="80"/>
          <w:sz w:val="30"/>
          <w:szCs w:val="30"/>
        </w:rPr>
        <w:t>U</w:t>
      </w:r>
      <w:r>
        <w:rPr>
          <w:b/>
          <w:bCs/>
          <w:smallCaps/>
          <w:color w:val="7F7F7F" w:themeColor="text1" w:themeTint="80"/>
          <w:sz w:val="26"/>
          <w:szCs w:val="26"/>
        </w:rPr>
        <w:t xml:space="preserve">RZĄD </w:t>
      </w:r>
      <w:r>
        <w:rPr>
          <w:b/>
          <w:bCs/>
          <w:smallCaps/>
          <w:color w:val="7F7F7F" w:themeColor="text1" w:themeTint="80"/>
          <w:sz w:val="30"/>
          <w:szCs w:val="30"/>
        </w:rPr>
        <w:t>M</w:t>
      </w:r>
      <w:r>
        <w:rPr>
          <w:b/>
          <w:bCs/>
          <w:smallCaps/>
          <w:color w:val="7F7F7F" w:themeColor="text1" w:themeTint="80"/>
          <w:sz w:val="26"/>
          <w:szCs w:val="26"/>
        </w:rPr>
        <w:t xml:space="preserve">IASTA </w:t>
      </w:r>
      <w:r>
        <w:rPr>
          <w:b/>
          <w:bCs/>
          <w:smallCaps/>
          <w:color w:val="7F7F7F" w:themeColor="text1" w:themeTint="80"/>
          <w:sz w:val="30"/>
          <w:szCs w:val="30"/>
        </w:rPr>
        <w:t>L</w:t>
      </w:r>
      <w:r>
        <w:rPr>
          <w:b/>
          <w:bCs/>
          <w:smallCaps/>
          <w:color w:val="7F7F7F" w:themeColor="text1" w:themeTint="80"/>
          <w:sz w:val="26"/>
          <w:szCs w:val="26"/>
        </w:rPr>
        <w:t>UBOŃ</w:t>
      </w:r>
    </w:p>
    <w:p w14:paraId="6F58F7FA" w14:textId="77777777" w:rsidR="006F1D24" w:rsidRDefault="00000000">
      <w:pPr>
        <w:rPr>
          <w:rFonts w:cs="Arial"/>
          <w:b/>
          <w:bCs/>
          <w:sz w:val="26"/>
          <w:szCs w:val="26"/>
        </w:rPr>
      </w:pPr>
      <w:r>
        <w:rPr>
          <w:rFonts w:cs="Arial"/>
          <w:b/>
          <w:bCs/>
          <w:color w:val="676A6C"/>
          <w:sz w:val="26"/>
          <w:szCs w:val="26"/>
          <w:shd w:val="clear" w:color="auto" w:fill="FFFFFF"/>
        </w:rPr>
        <w:t xml:space="preserve">Wydział </w:t>
      </w:r>
      <w:proofErr w:type="spellStart"/>
      <w:r>
        <w:rPr>
          <w:rFonts w:cs="Arial"/>
          <w:b/>
          <w:bCs/>
          <w:color w:val="676A6C"/>
          <w:sz w:val="26"/>
          <w:szCs w:val="26"/>
          <w:shd w:val="clear" w:color="auto" w:fill="FFFFFF"/>
        </w:rPr>
        <w:t>Administracyjno</w:t>
      </w:r>
      <w:proofErr w:type="spellEnd"/>
      <w:r>
        <w:rPr>
          <w:rFonts w:cs="Arial"/>
          <w:b/>
          <w:bCs/>
          <w:color w:val="676A6C"/>
          <w:sz w:val="26"/>
          <w:szCs w:val="26"/>
          <w:shd w:val="clear" w:color="auto" w:fill="FFFFFF"/>
        </w:rPr>
        <w:t xml:space="preserve"> Gospodarczy (WAG)</w:t>
      </w:r>
      <w:r>
        <w:rPr>
          <w:rFonts w:cs="Arial"/>
          <w:b/>
          <w:bCs/>
          <w:color w:val="676A6C"/>
          <w:sz w:val="26"/>
          <w:szCs w:val="26"/>
          <w:shd w:val="clear" w:color="auto" w:fill="FFFFFF"/>
        </w:rPr>
        <w:tab/>
      </w:r>
      <w:r>
        <w:rPr>
          <w:rFonts w:cs="Arial"/>
          <w:b/>
          <w:bCs/>
          <w:color w:val="676A6C"/>
          <w:sz w:val="26"/>
          <w:szCs w:val="26"/>
          <w:shd w:val="clear" w:color="auto" w:fill="FFFFFF"/>
        </w:rPr>
        <w:tab/>
      </w:r>
    </w:p>
    <w:p w14:paraId="432E2091" w14:textId="77777777" w:rsidR="006F1D24" w:rsidRDefault="006F1D24">
      <w:pPr>
        <w:jc w:val="center"/>
        <w:rPr>
          <w:rFonts w:ascii="Open Sans" w:hAnsi="Open Sans" w:cs="Open Sans"/>
          <w:sz w:val="22"/>
          <w:szCs w:val="22"/>
        </w:rPr>
      </w:pPr>
    </w:p>
    <w:p w14:paraId="5BA42022" w14:textId="77777777" w:rsidR="006F1D24" w:rsidRDefault="00000000">
      <w:pPr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  <w:shd w:val="clear" w:color="auto" w:fill="FFFFFF"/>
        </w:rPr>
        <w:t>WAG.2110.3.2024/88927</w:t>
      </w:r>
    </w:p>
    <w:p w14:paraId="4271A0CD" w14:textId="77777777" w:rsidR="006F1D24" w:rsidRDefault="00000000">
      <w:pPr>
        <w:jc w:val="right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 xml:space="preserve">Luboń, dnia </w:t>
      </w:r>
      <w:r>
        <w:rPr>
          <w:rFonts w:ascii="Open Sans" w:hAnsi="Open Sans" w:cs="Open Sans"/>
          <w:sz w:val="22"/>
          <w:szCs w:val="22"/>
          <w:shd w:val="clear" w:color="auto" w:fill="FFFFFF"/>
        </w:rPr>
        <w:t>24.04.2024</w:t>
      </w:r>
    </w:p>
    <w:p w14:paraId="1C32BA42" w14:textId="77777777" w:rsidR="006F1D24" w:rsidRDefault="006F1D24">
      <w:pPr>
        <w:rPr>
          <w:rFonts w:ascii="Open Sans" w:hAnsi="Open Sans" w:cs="Open Sans"/>
          <w:sz w:val="22"/>
          <w:szCs w:val="22"/>
        </w:rPr>
      </w:pPr>
    </w:p>
    <w:p w14:paraId="61202B06" w14:textId="77777777" w:rsidR="006F1D24" w:rsidRDefault="00000000">
      <w:pPr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color w:val="676A6C"/>
          <w:sz w:val="20"/>
          <w:szCs w:val="20"/>
          <w:shd w:val="clear" w:color="auto" w:fill="FFFFFF"/>
        </w:rPr>
        <w:t>Rdw.2287/24</w:t>
      </w:r>
    </w:p>
    <w:p w14:paraId="2A1F7619" w14:textId="77777777" w:rsidR="006F1D24" w:rsidRDefault="006F1D24">
      <w:pPr>
        <w:rPr>
          <w:rFonts w:ascii="Open Sans" w:hAnsi="Open Sans" w:cs="Open Sans"/>
          <w:sz w:val="22"/>
          <w:szCs w:val="22"/>
        </w:rPr>
      </w:pPr>
    </w:p>
    <w:p w14:paraId="14026CA9" w14:textId="77777777" w:rsidR="006F1D24" w:rsidRDefault="006F1D24">
      <w:pPr>
        <w:ind w:left="5529"/>
        <w:rPr>
          <w:rFonts w:ascii="Open Sans" w:hAnsi="Open Sans" w:cs="Open Sans"/>
          <w:sz w:val="22"/>
          <w:szCs w:val="22"/>
          <w:shd w:val="clear" w:color="auto" w:fill="FFFFFF"/>
        </w:rPr>
      </w:pPr>
    </w:p>
    <w:p w14:paraId="3C0F3F20" w14:textId="77777777" w:rsidR="006F1D24" w:rsidRDefault="006F1D24">
      <w:pPr>
        <w:ind w:left="5529"/>
        <w:rPr>
          <w:rFonts w:ascii="Open Sans" w:hAnsi="Open Sans" w:cs="Open Sans"/>
          <w:sz w:val="22"/>
          <w:szCs w:val="22"/>
          <w:shd w:val="clear" w:color="auto" w:fill="FFFFFF"/>
        </w:rPr>
      </w:pPr>
    </w:p>
    <w:p w14:paraId="2FF57D27" w14:textId="77777777" w:rsidR="006F1D24" w:rsidRDefault="00000000">
      <w:pPr>
        <w:ind w:left="3402"/>
        <w:jc w:val="center"/>
      </w:pPr>
      <w:r>
        <w:rPr>
          <w:color w:val="000000"/>
        </w:rPr>
        <w:t xml:space="preserve">   </w:t>
      </w:r>
      <w:r>
        <w:rPr>
          <w:noProof/>
        </w:rPr>
        <w:drawing>
          <wp:inline distT="0" distB="0" distL="0" distR="0">
            <wp:extent cx="1440000" cy="288000"/>
            <wp:effectExtent l="0" t="0" r="0" b="0"/>
            <wp:docPr id="98836799" name="name483066291166a0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2880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color w:val="000000"/>
        </w:rPr>
        <w:t>88927               </w:t>
      </w:r>
    </w:p>
    <w:p w14:paraId="77CF026D" w14:textId="77777777" w:rsidR="006F1D24" w:rsidRDefault="006F1D24">
      <w:pPr>
        <w:jc w:val="center"/>
      </w:pPr>
    </w:p>
    <w:p w14:paraId="5B9D17D1" w14:textId="5C445B15" w:rsidR="006F1D24" w:rsidRDefault="00F16826" w:rsidP="00F16826">
      <w:pPr>
        <w:jc w:val="center"/>
      </w:pPr>
      <w:r>
        <w:t>Informacja o wyborze</w:t>
      </w:r>
    </w:p>
    <w:p w14:paraId="34A78F75" w14:textId="77777777" w:rsidR="006F1D24" w:rsidRDefault="006F1D24"/>
    <w:p w14:paraId="1B374FE0" w14:textId="77777777" w:rsidR="006F1D24" w:rsidRDefault="006F1D24"/>
    <w:p w14:paraId="34000C15" w14:textId="45671270" w:rsidR="006F1D24" w:rsidRDefault="00000000">
      <w:pPr>
        <w:rPr>
          <w:sz w:val="22"/>
          <w:szCs w:val="22"/>
        </w:rPr>
      </w:pPr>
      <w:r>
        <w:rPr>
          <w:rFonts w:ascii="Open Sans" w:hAnsi="Open Sans" w:cs="Open Sans"/>
          <w:sz w:val="22"/>
          <w:szCs w:val="22"/>
          <w:shd w:val="clear" w:color="auto" w:fill="FFFFFF"/>
        </w:rPr>
        <w:t xml:space="preserve">Informuję niniejszym, iż w wyniku przeprowadzonego naboru na stanowiska informatyka w Wydziale </w:t>
      </w:r>
      <w:proofErr w:type="spellStart"/>
      <w:r>
        <w:rPr>
          <w:rFonts w:ascii="Open Sans" w:hAnsi="Open Sans" w:cs="Open Sans"/>
          <w:sz w:val="22"/>
          <w:szCs w:val="22"/>
          <w:shd w:val="clear" w:color="auto" w:fill="FFFFFF"/>
        </w:rPr>
        <w:t>Administracyjno</w:t>
      </w:r>
      <w:proofErr w:type="spellEnd"/>
      <w:r>
        <w:rPr>
          <w:rFonts w:ascii="Open Sans" w:hAnsi="Open Sans" w:cs="Open Sans"/>
          <w:sz w:val="22"/>
          <w:szCs w:val="22"/>
          <w:shd w:val="clear" w:color="auto" w:fill="FFFFFF"/>
        </w:rPr>
        <w:t xml:space="preserve"> Gospodarczym Urzędu Miasta Luboń , wybrany został: 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Pan Ziemowit </w:t>
      </w:r>
      <w:proofErr w:type="spellStart"/>
      <w:r>
        <w:rPr>
          <w:rFonts w:ascii="Open Sans" w:hAnsi="Open Sans" w:cs="Open Sans"/>
          <w:sz w:val="22"/>
          <w:szCs w:val="22"/>
          <w:shd w:val="clear" w:color="auto" w:fill="FFFFFF"/>
        </w:rPr>
        <w:t>Maląg</w:t>
      </w:r>
      <w:proofErr w:type="spellEnd"/>
      <w:r>
        <w:rPr>
          <w:rFonts w:ascii="Open Sans" w:hAnsi="Open Sans" w:cs="Open Sans"/>
          <w:sz w:val="22"/>
          <w:szCs w:val="22"/>
          <w:shd w:val="clear" w:color="auto" w:fill="FFFFFF"/>
        </w:rPr>
        <w:t>.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Pan Ziemowit </w:t>
      </w:r>
      <w:proofErr w:type="spellStart"/>
      <w:r>
        <w:rPr>
          <w:rFonts w:ascii="Open Sans" w:hAnsi="Open Sans" w:cs="Open Sans"/>
          <w:sz w:val="22"/>
          <w:szCs w:val="22"/>
          <w:shd w:val="clear" w:color="auto" w:fill="FFFFFF"/>
        </w:rPr>
        <w:t>Maląg</w:t>
      </w:r>
      <w:proofErr w:type="spellEnd"/>
      <w:r>
        <w:rPr>
          <w:rFonts w:ascii="Open Sans" w:hAnsi="Open Sans" w:cs="Open Sans"/>
          <w:sz w:val="22"/>
          <w:szCs w:val="22"/>
          <w:shd w:val="clear" w:color="auto" w:fill="FFFFFF"/>
        </w:rPr>
        <w:t xml:space="preserve"> ma wykształcenie wyższe magisterskie. Ukończył studia na kierunku historia, na kierunku politologia oraz podyplomowe  public relations na UAM w Poznaniu. W 2023 r. zdobył tytuł technika informatyka.  Posiada 16 letnie doświadczenie i staż pracy na różnych stanowiskach, także 19 letnie doświadczenie związane z prowadzeniem działalności gospodarczej w zakresie objętym naborem. Wykazał się najlepsza znajomością zadań testowych ze znajomości IT i funkcjonowania JST.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>Nie był karany za przestępstwo umyślne, posiada predyspozycje i stan zdrowia pozwalający na zatrudnienie na przedmiotowym stanowisku – spełniła zatem niezbędne i dodatkowe warunki określone w ogłoszeniu o naborze.</w:t>
      </w:r>
    </w:p>
    <w:p w14:paraId="00DC54F4" w14:textId="77777777" w:rsidR="006F1D24" w:rsidRDefault="006F1D24">
      <w:pPr>
        <w:rPr>
          <w:sz w:val="22"/>
          <w:szCs w:val="22"/>
        </w:rPr>
      </w:pPr>
    </w:p>
    <w:p w14:paraId="1FB3C785" w14:textId="77777777" w:rsidR="006F1D24" w:rsidRDefault="006F1D24">
      <w:pPr>
        <w:rPr>
          <w:sz w:val="22"/>
          <w:szCs w:val="22"/>
        </w:rPr>
      </w:pPr>
    </w:p>
    <w:p w14:paraId="7E23CF79" w14:textId="77777777" w:rsidR="00F16826" w:rsidRDefault="00F16826">
      <w:pPr>
        <w:jc w:val="right"/>
        <w:rPr>
          <w:rFonts w:ascii="Open Sans" w:hAnsi="Open Sans" w:cs="Open Sans"/>
          <w:sz w:val="22"/>
          <w:szCs w:val="22"/>
          <w:shd w:val="clear" w:color="auto" w:fill="FFFFFF"/>
        </w:rPr>
      </w:pPr>
    </w:p>
    <w:p w14:paraId="4EF9F99B" w14:textId="7D6A9D5C" w:rsidR="006F1D24" w:rsidRDefault="00F16826">
      <w:pPr>
        <w:jc w:val="right"/>
        <w:rPr>
          <w:rFonts w:ascii="Open Sans" w:hAnsi="Open Sans" w:cs="Open Sans"/>
          <w:sz w:val="22"/>
          <w:szCs w:val="22"/>
          <w:shd w:val="clear" w:color="auto" w:fill="FFFFFF"/>
        </w:rPr>
      </w:pPr>
      <w:r>
        <w:rPr>
          <w:rFonts w:ascii="Open Sans" w:hAnsi="Open Sans" w:cs="Open Sans"/>
          <w:sz w:val="22"/>
          <w:szCs w:val="22"/>
          <w:shd w:val="clear" w:color="auto" w:fill="FFFFFF"/>
        </w:rPr>
        <w:t>Z up. Burmistrza</w:t>
      </w:r>
    </w:p>
    <w:p w14:paraId="66E98ECD" w14:textId="77777777" w:rsidR="006F1D24" w:rsidRDefault="00000000">
      <w:pPr>
        <w:jc w:val="right"/>
        <w:rPr>
          <w:rFonts w:ascii="Open Sans" w:hAnsi="Open Sans" w:cs="Open Sans"/>
          <w:color w:val="676A6C"/>
          <w:sz w:val="20"/>
          <w:szCs w:val="20"/>
          <w:shd w:val="clear" w:color="auto" w:fill="FFFFFF"/>
        </w:rPr>
      </w:pPr>
      <w:r>
        <w:rPr>
          <w:rFonts w:ascii="Open Sans" w:hAnsi="Open Sans" w:cs="Open Sans"/>
          <w:color w:val="676A6C"/>
          <w:sz w:val="20"/>
          <w:szCs w:val="20"/>
          <w:shd w:val="clear" w:color="auto" w:fill="FFFFFF"/>
        </w:rPr>
        <w:t>Janusz Piasecki</w:t>
      </w:r>
    </w:p>
    <w:p w14:paraId="29184EC0" w14:textId="626A5631" w:rsidR="006F1D24" w:rsidRDefault="00F16826">
      <w:pPr>
        <w:jc w:val="right"/>
        <w:rPr>
          <w:rFonts w:ascii="Open Sans" w:hAnsi="Open Sans" w:cs="Open Sans"/>
          <w:color w:val="676A6C"/>
          <w:sz w:val="20"/>
          <w:szCs w:val="20"/>
          <w:shd w:val="clear" w:color="auto" w:fill="FFFFFF"/>
        </w:rPr>
      </w:pPr>
      <w:r>
        <w:rPr>
          <w:rFonts w:ascii="Open Sans" w:hAnsi="Open Sans" w:cs="Open Sans"/>
          <w:color w:val="676A6C"/>
          <w:sz w:val="20"/>
          <w:szCs w:val="20"/>
          <w:shd w:val="clear" w:color="auto" w:fill="FFFFFF"/>
        </w:rPr>
        <w:t>Sekretarz Miasta</w:t>
      </w:r>
    </w:p>
    <w:sectPr w:rsidR="006F1D24" w:rsidSect="00597F25">
      <w:footerReference w:type="default" r:id="rId9"/>
      <w:pgSz w:w="11906" w:h="16838"/>
      <w:pgMar w:top="680" w:right="1134" w:bottom="1418" w:left="1134" w:header="0" w:footer="624" w:gutter="0"/>
      <w:cols w:space="708"/>
      <w:formProt w:val="0"/>
      <w:docGrid w:linePitch="36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D9E87" w14:textId="77777777" w:rsidR="00597F25" w:rsidRDefault="00597F25">
      <w:r>
        <w:separator/>
      </w:r>
    </w:p>
  </w:endnote>
  <w:endnote w:type="continuationSeparator" w:id="0">
    <w:p w14:paraId="380393C4" w14:textId="77777777" w:rsidR="00597F25" w:rsidRDefault="00597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587EA" w14:textId="77777777" w:rsidR="006F1D24" w:rsidRDefault="00000000">
    <w:pPr>
      <w:pStyle w:val="Stopka"/>
      <w:rPr>
        <w:b/>
        <w:bCs/>
        <w:sz w:val="16"/>
        <w:szCs w:val="16"/>
      </w:rPr>
    </w:pPr>
    <w:r>
      <w:rPr>
        <w:b/>
        <w:bCs/>
        <w:color w:val="7F7F7F" w:themeColor="text1" w:themeTint="80"/>
        <w:sz w:val="16"/>
        <w:szCs w:val="16"/>
      </w:rPr>
      <w:t>Sporządził/a:</w:t>
    </w:r>
    <w:r>
      <w:rPr>
        <w:b/>
        <w:bCs/>
        <w:sz w:val="16"/>
        <w:szCs w:val="16"/>
      </w:rPr>
      <w:t xml:space="preserve"> </w:t>
    </w:r>
    <w:r>
      <w:rPr>
        <w:rFonts w:ascii="Open Sans" w:hAnsi="Open Sans" w:cs="Open Sans"/>
        <w:color w:val="676A6C"/>
        <w:sz w:val="20"/>
        <w:szCs w:val="20"/>
        <w:shd w:val="clear" w:color="auto" w:fill="FFFFFF"/>
      </w:rPr>
      <w:t>Janusz Piasecki</w:t>
    </w:r>
  </w:p>
  <w:p w14:paraId="081BDC86" w14:textId="77777777" w:rsidR="006F1D24" w:rsidRDefault="00000000">
    <w:pPr>
      <w:pStyle w:val="Stopka"/>
      <w:rPr>
        <w:b/>
        <w:bCs/>
        <w:sz w:val="16"/>
        <w:szCs w:val="16"/>
      </w:rPr>
    </w:pPr>
    <w:r>
      <w:rPr>
        <w:b/>
        <w:bCs/>
        <w:color w:val="7F7F7F" w:themeColor="text1" w:themeTint="80"/>
        <w:sz w:val="16"/>
        <w:szCs w:val="16"/>
      </w:rPr>
      <w:t>tel.</w:t>
    </w:r>
    <w:r>
      <w:rPr>
        <w:b/>
        <w:bCs/>
        <w:sz w:val="16"/>
        <w:szCs w:val="16"/>
      </w:rPr>
      <w:t xml:space="preserve"> </w:t>
    </w:r>
    <w:r>
      <w:rPr>
        <w:rFonts w:ascii="Open Sans" w:hAnsi="Open Sans" w:cs="Open Sans"/>
        <w:color w:val="676A6C"/>
        <w:sz w:val="20"/>
        <w:szCs w:val="20"/>
        <w:shd w:val="clear" w:color="auto" w:fill="FFFFFF"/>
      </w:rPr>
      <w:t>697630918</w:t>
    </w:r>
    <w:r>
      <w:rPr>
        <w:b/>
        <w:bCs/>
        <w:sz w:val="16"/>
        <w:szCs w:val="16"/>
      </w:rPr>
      <w:t xml:space="preserve">, </w:t>
    </w:r>
    <w:r>
      <w:rPr>
        <w:b/>
        <w:bCs/>
        <w:color w:val="7F7F7F" w:themeColor="text1" w:themeTint="80"/>
        <w:sz w:val="16"/>
        <w:szCs w:val="16"/>
      </w:rPr>
      <w:t xml:space="preserve">e-mail: </w:t>
    </w:r>
    <w:r>
      <w:rPr>
        <w:rFonts w:ascii="Open Sans" w:hAnsi="Open Sans" w:cs="Open Sans"/>
        <w:color w:val="676A6C"/>
        <w:sz w:val="20"/>
        <w:szCs w:val="20"/>
        <w:shd w:val="clear" w:color="auto" w:fill="FFFFFF"/>
      </w:rPr>
      <w:t>janusz.piasecki@umlubon.pl</w:t>
    </w:r>
  </w:p>
  <w:p w14:paraId="2FE7C338" w14:textId="77777777" w:rsidR="006F1D24" w:rsidRDefault="00000000">
    <w:pPr>
      <w:pStyle w:val="Stopka"/>
      <w:jc w:val="center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6985" distB="13335" distL="6985" distR="12700" simplePos="0" relativeHeight="2" behindDoc="1" locked="0" layoutInCell="0" allowOverlap="1" wp14:anchorId="52A5A63B" wp14:editId="37E6FF33">
              <wp:simplePos x="0" y="0"/>
              <wp:positionH relativeFrom="column">
                <wp:posOffset>20320</wp:posOffset>
              </wp:positionH>
              <wp:positionV relativeFrom="paragraph">
                <wp:posOffset>36195</wp:posOffset>
              </wp:positionV>
              <wp:extent cx="6066790" cy="27305"/>
              <wp:effectExtent l="5080" t="5715" r="5080" b="4445"/>
              <wp:wrapNone/>
              <wp:docPr id="2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66720" cy="27360"/>
                      </a:xfrm>
                      <a:prstGeom prst="rect">
                        <a:avLst/>
                      </a:prstGeom>
                      <a:solidFill>
                        <a:srgbClr val="666666"/>
                      </a:solidFill>
                      <a:ln w="93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1" path="m0,0l-2147483645,0l-2147483645,-2147483646l0,-2147483646xe" fillcolor="#666666" stroked="t" o:allowincell="f" style="position:absolute;margin-left:1.6pt;margin-top:2.85pt;width:477.65pt;height:2.1pt;mso-wrap-style:none;v-text-anchor:middle" wp14:anchorId="6BCE7453">
              <v:fill o:detectmouseclick="t" type="solid" color2="#999999"/>
              <v:stroke color="black" weight="9360" joinstyle="round" endcap="flat"/>
              <w10:wrap type="none"/>
            </v:rect>
          </w:pict>
        </mc:Fallback>
      </mc:AlternateContent>
    </w:r>
  </w:p>
  <w:p w14:paraId="6938FA35" w14:textId="77777777" w:rsidR="006F1D24" w:rsidRDefault="00000000">
    <w:pPr>
      <w:pStyle w:val="Stopka"/>
      <w:jc w:val="center"/>
      <w:rPr>
        <w:sz w:val="20"/>
        <w:szCs w:val="20"/>
      </w:rPr>
    </w:pPr>
    <w:r>
      <w:rPr>
        <w:sz w:val="20"/>
        <w:szCs w:val="20"/>
      </w:rPr>
      <w:t xml:space="preserve">Miasto Luboń, Pl. </w:t>
    </w:r>
    <w:proofErr w:type="spellStart"/>
    <w:r>
      <w:rPr>
        <w:sz w:val="20"/>
        <w:szCs w:val="20"/>
      </w:rPr>
      <w:t>E.Bojanowskiego</w:t>
    </w:r>
    <w:proofErr w:type="spellEnd"/>
    <w:r>
      <w:rPr>
        <w:sz w:val="20"/>
        <w:szCs w:val="20"/>
      </w:rPr>
      <w:t xml:space="preserve"> 2, 62-030 Luboń </w:t>
    </w:r>
  </w:p>
  <w:p w14:paraId="49E3AC4E" w14:textId="77777777" w:rsidR="006F1D24" w:rsidRDefault="00000000">
    <w:pPr>
      <w:pStyle w:val="Stopka"/>
      <w:jc w:val="center"/>
      <w:rPr>
        <w:sz w:val="20"/>
        <w:szCs w:val="20"/>
      </w:rPr>
    </w:pPr>
    <w:r>
      <w:rPr>
        <w:sz w:val="20"/>
        <w:szCs w:val="20"/>
      </w:rPr>
      <w:t>tel. 061 8130011 faks 061 8130097 REGON 631257868 NIP 777-31-27-031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E5747A" w14:textId="77777777" w:rsidR="00597F25" w:rsidRDefault="00597F25">
      <w:r>
        <w:separator/>
      </w:r>
    </w:p>
  </w:footnote>
  <w:footnote w:type="continuationSeparator" w:id="0">
    <w:p w14:paraId="1E8F9BB4" w14:textId="77777777" w:rsidR="00597F25" w:rsidRDefault="00597F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E4B0A"/>
    <w:multiLevelType w:val="hybridMultilevel"/>
    <w:tmpl w:val="FC3C0DFC"/>
    <w:lvl w:ilvl="0" w:tplc="8567235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" w15:restartNumberingAfterBreak="0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3D1A599D"/>
    <w:multiLevelType w:val="hybridMultilevel"/>
    <w:tmpl w:val="35763ED0"/>
    <w:lvl w:ilvl="0" w:tplc="61691681">
      <w:start w:val="1"/>
      <w:numFmt w:val="decimal"/>
      <w:lvlText w:val="%1."/>
      <w:lvlJc w:val="left"/>
      <w:pPr>
        <w:ind w:left="720" w:hanging="360"/>
      </w:pPr>
    </w:lvl>
    <w:lvl w:ilvl="1" w:tplc="61691681" w:tentative="1">
      <w:start w:val="1"/>
      <w:numFmt w:val="lowerLetter"/>
      <w:lvlText w:val="%2."/>
      <w:lvlJc w:val="left"/>
      <w:pPr>
        <w:ind w:left="1440" w:hanging="360"/>
      </w:pPr>
    </w:lvl>
    <w:lvl w:ilvl="2" w:tplc="61691681" w:tentative="1">
      <w:start w:val="1"/>
      <w:numFmt w:val="lowerRoman"/>
      <w:lvlText w:val="%3."/>
      <w:lvlJc w:val="right"/>
      <w:pPr>
        <w:ind w:left="2160" w:hanging="180"/>
      </w:pPr>
    </w:lvl>
    <w:lvl w:ilvl="3" w:tplc="61691681" w:tentative="1">
      <w:start w:val="1"/>
      <w:numFmt w:val="decimal"/>
      <w:lvlText w:val="%4."/>
      <w:lvlJc w:val="left"/>
      <w:pPr>
        <w:ind w:left="2880" w:hanging="360"/>
      </w:pPr>
    </w:lvl>
    <w:lvl w:ilvl="4" w:tplc="61691681" w:tentative="1">
      <w:start w:val="1"/>
      <w:numFmt w:val="lowerLetter"/>
      <w:lvlText w:val="%5."/>
      <w:lvlJc w:val="left"/>
      <w:pPr>
        <w:ind w:left="3600" w:hanging="360"/>
      </w:pPr>
    </w:lvl>
    <w:lvl w:ilvl="5" w:tplc="61691681" w:tentative="1">
      <w:start w:val="1"/>
      <w:numFmt w:val="lowerRoman"/>
      <w:lvlText w:val="%6."/>
      <w:lvlJc w:val="right"/>
      <w:pPr>
        <w:ind w:left="4320" w:hanging="180"/>
      </w:pPr>
    </w:lvl>
    <w:lvl w:ilvl="6" w:tplc="61691681" w:tentative="1">
      <w:start w:val="1"/>
      <w:numFmt w:val="decimal"/>
      <w:lvlText w:val="%7."/>
      <w:lvlJc w:val="left"/>
      <w:pPr>
        <w:ind w:left="5040" w:hanging="360"/>
      </w:pPr>
    </w:lvl>
    <w:lvl w:ilvl="7" w:tplc="61691681" w:tentative="1">
      <w:start w:val="1"/>
      <w:numFmt w:val="lowerLetter"/>
      <w:lvlText w:val="%8."/>
      <w:lvlJc w:val="left"/>
      <w:pPr>
        <w:ind w:left="5760" w:hanging="360"/>
      </w:pPr>
    </w:lvl>
    <w:lvl w:ilvl="8" w:tplc="61691681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030807"/>
    <w:multiLevelType w:val="multilevel"/>
    <w:tmpl w:val="0C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313214023">
    <w:abstractNumId w:val="5"/>
  </w:num>
  <w:num w:numId="2" w16cid:durableId="740562667">
    <w:abstractNumId w:val="7"/>
  </w:num>
  <w:num w:numId="3" w16cid:durableId="535042238">
    <w:abstractNumId w:val="8"/>
  </w:num>
  <w:num w:numId="4" w16cid:durableId="864749794">
    <w:abstractNumId w:val="6"/>
  </w:num>
  <w:num w:numId="5" w16cid:durableId="2068143487">
    <w:abstractNumId w:val="2"/>
  </w:num>
  <w:num w:numId="6" w16cid:durableId="543368193">
    <w:abstractNumId w:val="1"/>
  </w:num>
  <w:num w:numId="7" w16cid:durableId="1847671183">
    <w:abstractNumId w:val="4"/>
  </w:num>
  <w:num w:numId="8" w16cid:durableId="1512909649">
    <w:abstractNumId w:val="0"/>
  </w:num>
  <w:num w:numId="9" w16cid:durableId="7498111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embedSystemFonts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D24"/>
    <w:rsid w:val="00027608"/>
    <w:rsid w:val="003D477C"/>
    <w:rsid w:val="00597F25"/>
    <w:rsid w:val="006F1D24"/>
    <w:rsid w:val="00F16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FB73E"/>
  <w15:docId w15:val="{FF48A6CF-13F3-4EE9-A893-406427920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rFonts w:ascii="Arial" w:eastAsia="Arial Unicode MS" w:hAnsi="Arial"/>
      <w:kern w:val="2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Polewypenienia">
    <w:name w:val="Pole wypełnienia"/>
    <w:qFormat/>
    <w:rPr>
      <w:smallCaps/>
      <w:color w:val="008080"/>
      <w:u w:val="dotted"/>
    </w:rPr>
  </w:style>
  <w:style w:type="paragraph" w:styleId="Nagwek">
    <w:name w:val="header"/>
    <w:basedOn w:val="Normalny"/>
    <w:next w:val="Tekstpodstawowy"/>
    <w:pPr>
      <w:keepNext/>
      <w:spacing w:before="240" w:after="120"/>
    </w:pPr>
    <w:rPr>
      <w:rFonts w:cs="Tahoma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Tahoma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Tahoma"/>
    </w:rPr>
  </w:style>
  <w:style w:type="paragraph" w:customStyle="1" w:styleId="Gwkaistopka">
    <w:name w:val="Główka i stopka"/>
    <w:basedOn w:val="Normalny"/>
    <w:qFormat/>
  </w:style>
  <w:style w:type="paragraph" w:customStyle="1" w:styleId="Podpis1">
    <w:name w:val="Podpis1"/>
    <w:basedOn w:val="Normalny"/>
    <w:qFormat/>
    <w:pPr>
      <w:suppressLineNumbers/>
      <w:spacing w:before="120" w:after="120"/>
    </w:pPr>
    <w:rPr>
      <w:rFonts w:cs="Tahoma"/>
      <w:i/>
      <w:iCs/>
    </w:rPr>
  </w:style>
  <w:style w:type="paragraph" w:styleId="Stopka">
    <w:name w:val="footer"/>
    <w:basedOn w:val="Normalny"/>
    <w:pPr>
      <w:suppressLineNumbers/>
      <w:tabs>
        <w:tab w:val="center" w:pos="4818"/>
        <w:tab w:val="right" w:pos="9637"/>
      </w:tabs>
    </w:pPr>
  </w:style>
  <w:style w:type="paragraph" w:customStyle="1" w:styleId="Liniapozioma">
    <w:name w:val="Linia pozioma"/>
    <w:basedOn w:val="Normalny"/>
    <w:next w:val="Tekstpodstawowy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  <w:qFormat/>
  </w:style>
  <w:style w:type="character" w:customStyle="1" w:styleId="DefaultParagraphFontPHPDOCX">
    <w:name w:val="Default Paragraph Font PHPDOCX"/>
    <w:uiPriority w:val="1"/>
    <w:semiHidden/>
    <w:unhideWhenUsed/>
  </w:style>
  <w:style w:type="paragraph" w:customStyle="1" w:styleId="ListParagraphPHPDOCX">
    <w:name w:val="List Paragraph PHPDOCX"/>
    <w:uiPriority w:val="34"/>
    <w:qFormat/>
    <w:rsid w:val="00DF064E"/>
    <w:pPr>
      <w:ind w:left="720"/>
      <w:contextualSpacing/>
    </w:pPr>
  </w:style>
  <w:style w:type="paragraph" w:customStyle="1" w:styleId="TitlePHPDOCX">
    <w:name w:val="Title PHPDOCX"/>
    <w:link w:val="TitleCarPHPDOCX"/>
    <w:uiPriority w:val="10"/>
    <w:qFormat/>
    <w:rsid w:val="00DF064E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link w:val="TitlePHPDOCX"/>
    <w:uiPriority w:val="10"/>
    <w:rsid w:val="00DF064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link w:val="SubtitleCar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rsid w:val="00DF064E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table" w:customStyle="1" w:styleId="NormalTablePHPDOCX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uiPriority w:val="59"/>
    <w:rsid w:val="00493A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nnotationreferencePHPDOCX">
    <w:name w:val="annotation reference PHPDOCX"/>
    <w:basedOn w:val="DefaultParagraphFontPHPDOCX"/>
    <w:uiPriority w:val="99"/>
    <w:semiHidden/>
    <w:unhideWhenUsed/>
    <w:rsid w:val="00E139EA"/>
    <w:rPr>
      <w:sz w:val="16"/>
      <w:szCs w:val="16"/>
    </w:rPr>
  </w:style>
  <w:style w:type="paragraph" w:customStyle="1" w:styleId="annotationtextPHPDOCX">
    <w:name w:val="annotation text PHPDOCX"/>
    <w:link w:val="CommentTextCharPHPDOCX"/>
    <w:uiPriority w:val="99"/>
    <w:semiHidden/>
    <w:unhideWhenUsed/>
    <w:rsid w:val="00E139EA"/>
  </w:style>
  <w:style w:type="character" w:customStyle="1" w:styleId="CommentTextCharPHPDOCX">
    <w:name w:val="Comment Text Char PHPDOCX"/>
    <w:basedOn w:val="DefaultParagraphFontPHPDOCX"/>
    <w:link w:val="annotationtextPHPDOCX"/>
    <w:uiPriority w:val="99"/>
    <w:semiHidden/>
    <w:rsid w:val="00E139EA"/>
    <w:rPr>
      <w:sz w:val="20"/>
      <w:szCs w:val="20"/>
    </w:rPr>
  </w:style>
  <w:style w:type="paragraph" w:customStyle="1" w:styleId="annotationsubjectPHPDOCX">
    <w:name w:val="annotation subject PHPDOCX"/>
    <w:basedOn w:val="annotationtextPHPDOCX"/>
    <w:next w:val="annotationtextPHPDOCX"/>
    <w:link w:val="CommentSubjectCharPHPDOCX"/>
    <w:uiPriority w:val="99"/>
    <w:semiHidden/>
    <w:unhideWhenUsed/>
    <w:rsid w:val="00E139EA"/>
    <w:rPr>
      <w:b/>
      <w:bCs/>
    </w:rPr>
  </w:style>
  <w:style w:type="character" w:customStyle="1" w:styleId="CommentSubjectCharPHPDOCX">
    <w:name w:val="Comment Subject Char PHPDOCX"/>
    <w:basedOn w:val="CommentTextCharPHPDOCX"/>
    <w:link w:val="annotationsubjectPHPDOCX"/>
    <w:uiPriority w:val="99"/>
    <w:semiHidden/>
    <w:rsid w:val="00E139EA"/>
    <w:rPr>
      <w:b/>
      <w:bCs/>
      <w:sz w:val="20"/>
      <w:szCs w:val="20"/>
    </w:rPr>
  </w:style>
  <w:style w:type="paragraph" w:customStyle="1" w:styleId="BalloonTextPHPDOCX">
    <w:name w:val="Balloon Text PHPDOCX"/>
    <w:link w:val="BalloonTextCharPHPDOCX"/>
    <w:uiPriority w:val="99"/>
    <w:semiHidden/>
    <w:unhideWhenUsed/>
    <w:rsid w:val="00E139EA"/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link w:val="BalloonTextPHPDOCX"/>
    <w:uiPriority w:val="99"/>
    <w:semiHidden/>
    <w:rsid w:val="00E139EA"/>
    <w:rPr>
      <w:rFonts w:ascii="Tahoma" w:hAnsi="Tahoma" w:cs="Tahoma"/>
      <w:sz w:val="16"/>
      <w:szCs w:val="16"/>
    </w:rPr>
  </w:style>
  <w:style w:type="paragraph" w:customStyle="1" w:styleId="footnoteTextPHPDOCX">
    <w:name w:val="footnote Text PHPDOCX"/>
    <w:link w:val="footnoteTextCarPHPDOCX"/>
    <w:uiPriority w:val="99"/>
    <w:semiHidden/>
    <w:unhideWhenUsed/>
    <w:rsid w:val="006E0FDA"/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link w:val="endnoteTextCarPHPDOCX"/>
    <w:uiPriority w:val="99"/>
    <w:semiHidden/>
    <w:unhideWhenUsed/>
    <w:rsid w:val="006E0FDA"/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158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listownik UM 13</dc:title>
  <dc:subject/>
  <dc:creator>j.piasecki</dc:creator>
  <dc:description/>
  <cp:lastModifiedBy>Janusz Piasecki</cp:lastModifiedBy>
  <cp:revision>8</cp:revision>
  <cp:lastPrinted>1899-12-31T23:00:00Z</cp:lastPrinted>
  <dcterms:created xsi:type="dcterms:W3CDTF">2022-12-22T11:09:00Z</dcterms:created>
  <dcterms:modified xsi:type="dcterms:W3CDTF">2024-04-24T14:07:00Z</dcterms:modified>
  <dc:language>pl-PL</dc:language>
</cp:coreProperties>
</file>