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1C11" w14:textId="2154BDC6" w:rsidR="0010624E" w:rsidRPr="00A153CD" w:rsidRDefault="0010624E" w:rsidP="0010624E">
      <w:pPr>
        <w:pStyle w:val="Default"/>
        <w:jc w:val="both"/>
        <w:rPr>
          <w:rFonts w:ascii="Arial" w:hAnsi="Arial" w:cs="Arial"/>
        </w:rPr>
      </w:pPr>
      <w:r w:rsidRPr="00A153CD">
        <w:rPr>
          <w:rFonts w:ascii="Arial" w:hAnsi="Arial" w:cs="Arial"/>
        </w:rPr>
        <w:t>WO.041</w:t>
      </w:r>
      <w:r w:rsidR="00AE465B" w:rsidRPr="00A153CD">
        <w:rPr>
          <w:rFonts w:ascii="Arial" w:hAnsi="Arial" w:cs="Arial"/>
        </w:rPr>
        <w:t>.1.</w:t>
      </w:r>
      <w:r w:rsidRPr="00A153CD">
        <w:rPr>
          <w:rFonts w:ascii="Arial" w:hAnsi="Arial" w:cs="Arial"/>
        </w:rPr>
        <w:t>2023</w:t>
      </w:r>
    </w:p>
    <w:p w14:paraId="19357D98" w14:textId="77777777" w:rsidR="0010624E" w:rsidRPr="00A153CD" w:rsidRDefault="0010624E" w:rsidP="00055D79">
      <w:pPr>
        <w:pStyle w:val="Default"/>
        <w:jc w:val="center"/>
        <w:rPr>
          <w:rFonts w:ascii="Arial" w:hAnsi="Arial" w:cs="Arial"/>
        </w:rPr>
      </w:pPr>
    </w:p>
    <w:p w14:paraId="7029F761" w14:textId="740FB23B" w:rsidR="00055D79" w:rsidRPr="00A153CD" w:rsidRDefault="00055D79" w:rsidP="00055D79">
      <w:pPr>
        <w:pStyle w:val="Default"/>
        <w:jc w:val="center"/>
        <w:rPr>
          <w:rFonts w:ascii="Arial" w:hAnsi="Arial" w:cs="Arial"/>
        </w:rPr>
      </w:pPr>
      <w:r w:rsidRPr="00A153CD">
        <w:rPr>
          <w:rFonts w:ascii="Arial" w:hAnsi="Arial" w:cs="Arial"/>
        </w:rPr>
        <w:t>ZAPYTANIE OFERTOWE</w:t>
      </w:r>
    </w:p>
    <w:p w14:paraId="3384159E" w14:textId="77777777" w:rsidR="00055D79" w:rsidRPr="00A153CD" w:rsidRDefault="00055D79" w:rsidP="00055D79">
      <w:pPr>
        <w:pStyle w:val="Default"/>
        <w:rPr>
          <w:rFonts w:ascii="Arial" w:hAnsi="Arial" w:cs="Arial"/>
        </w:rPr>
      </w:pPr>
    </w:p>
    <w:p w14:paraId="473C32DB" w14:textId="3BFAE292" w:rsidR="0010624E" w:rsidRPr="00A153CD" w:rsidRDefault="00055D79" w:rsidP="00543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</w:rPr>
        <w:t xml:space="preserve">Miasto Luboń zaprasza do złożenia oferty cenowej na zakup wraz z dostawą </w:t>
      </w:r>
      <w:r w:rsidR="000C5ACB" w:rsidRPr="00A153CD">
        <w:rPr>
          <w:rFonts w:ascii="Arial" w:hAnsi="Arial" w:cs="Arial"/>
          <w:sz w:val="24"/>
          <w:szCs w:val="24"/>
        </w:rPr>
        <w:t>1</w:t>
      </w:r>
      <w:r w:rsidRPr="00A153CD">
        <w:rPr>
          <w:rFonts w:ascii="Arial" w:hAnsi="Arial" w:cs="Arial"/>
          <w:sz w:val="24"/>
          <w:szCs w:val="24"/>
        </w:rPr>
        <w:t xml:space="preserve"> szt. </w:t>
      </w:r>
      <w:r w:rsidR="000C5ACB" w:rsidRPr="00A153CD">
        <w:rPr>
          <w:rFonts w:ascii="Arial" w:hAnsi="Arial" w:cs="Arial"/>
          <w:sz w:val="24"/>
          <w:szCs w:val="24"/>
        </w:rPr>
        <w:t xml:space="preserve">infokiosku multimedialnego wraz z licencją na oprogramowanie, 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>dostosowanego do obsługi osó</w:t>
      </w:r>
      <w:r w:rsidR="0054387C" w:rsidRPr="00A153CD">
        <w:rPr>
          <w:rFonts w:ascii="Arial" w:hAnsi="Arial" w:cs="Arial"/>
          <w:sz w:val="24"/>
          <w:szCs w:val="24"/>
          <w:lang w:eastAsia="pl-PL"/>
        </w:rPr>
        <w:t xml:space="preserve">b </w:t>
      </w:r>
      <w:r w:rsidR="000C5ACB" w:rsidRPr="00A153CD">
        <w:rPr>
          <w:rFonts w:ascii="Arial" w:hAnsi="Arial" w:cs="Arial"/>
          <w:sz w:val="24"/>
          <w:szCs w:val="24"/>
        </w:rPr>
        <w:t>z niepełnosprawnościami,</w:t>
      </w:r>
      <w:r w:rsidRPr="00A153CD">
        <w:rPr>
          <w:rFonts w:ascii="Arial" w:hAnsi="Arial" w:cs="Arial"/>
          <w:sz w:val="24"/>
          <w:szCs w:val="24"/>
        </w:rPr>
        <w:t xml:space="preserve"> w ramach projektu ,,Dostępny samorząd-granty’’ realizowanego przez Państwowy Fundusz Rehabilitacji Osób Niepełnosprawnych w ramach Działania 2.18 Programu Operacyjnego Wiedza Edukacja Rozwój 2014-2020.</w:t>
      </w:r>
    </w:p>
    <w:p w14:paraId="15044425" w14:textId="19720BD2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 </w:t>
      </w:r>
    </w:p>
    <w:p w14:paraId="719580F4" w14:textId="0F810768" w:rsidR="0010624E" w:rsidRPr="00A153CD" w:rsidRDefault="00055D79" w:rsidP="0010624E">
      <w:pPr>
        <w:pStyle w:val="Default"/>
        <w:numPr>
          <w:ilvl w:val="0"/>
          <w:numId w:val="22"/>
        </w:numPr>
        <w:rPr>
          <w:rFonts w:ascii="Arial" w:hAnsi="Arial" w:cs="Arial"/>
          <w:b/>
          <w:bCs/>
        </w:rPr>
      </w:pPr>
      <w:r w:rsidRPr="00A153CD">
        <w:rPr>
          <w:rFonts w:ascii="Arial" w:hAnsi="Arial" w:cs="Arial"/>
          <w:b/>
          <w:bCs/>
        </w:rPr>
        <w:t xml:space="preserve">Informacje o Zamawiającym </w:t>
      </w:r>
    </w:p>
    <w:p w14:paraId="08EDEEE8" w14:textId="025FE1DF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Miasto Luboń  </w:t>
      </w:r>
    </w:p>
    <w:p w14:paraId="2AF302E3" w14:textId="0A93E8D7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>Pl. E. Bojanowskiego 2</w:t>
      </w:r>
    </w:p>
    <w:p w14:paraId="47C298AE" w14:textId="561888B3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62-030 Luboń </w:t>
      </w:r>
    </w:p>
    <w:p w14:paraId="0F68195D" w14:textId="58E5CFFE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>NIP: 777-31-27-031</w:t>
      </w:r>
    </w:p>
    <w:p w14:paraId="5A99267C" w14:textId="77777777" w:rsidR="0010624E" w:rsidRPr="00A153CD" w:rsidRDefault="0010624E" w:rsidP="00055D79">
      <w:pPr>
        <w:pStyle w:val="Default"/>
        <w:rPr>
          <w:rFonts w:ascii="Arial" w:hAnsi="Arial" w:cs="Arial"/>
        </w:rPr>
      </w:pPr>
    </w:p>
    <w:p w14:paraId="27A1C992" w14:textId="77777777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  <w:b/>
          <w:bCs/>
        </w:rPr>
        <w:t xml:space="preserve">2. Tryb udzielenia zamówienia </w:t>
      </w:r>
      <w:r w:rsidRPr="00A153CD">
        <w:rPr>
          <w:rFonts w:ascii="Arial" w:hAnsi="Arial" w:cs="Arial"/>
        </w:rPr>
        <w:t xml:space="preserve">Postępowanie nie podlega ustawie z dnia 11 września 2019 r. - Prawo zamówień publicznych (Dz. U. z 2022 r. poz. 1710, 1812, 1933 i 2185) – wartość zamówienia nie przekracza 130 000 złotych (art. 2 ust. 1 pkt 1 ustawy). </w:t>
      </w:r>
    </w:p>
    <w:p w14:paraId="1905EC50" w14:textId="77777777" w:rsidR="00A55DB3" w:rsidRPr="00A153CD" w:rsidRDefault="00A55DB3" w:rsidP="00055D79">
      <w:pPr>
        <w:pStyle w:val="Default"/>
        <w:rPr>
          <w:rFonts w:ascii="Arial" w:hAnsi="Arial" w:cs="Arial"/>
        </w:rPr>
      </w:pPr>
    </w:p>
    <w:p w14:paraId="23A15B06" w14:textId="4900AC52" w:rsidR="000C5ACB" w:rsidRPr="00A153CD" w:rsidRDefault="00055D79" w:rsidP="000C5A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153CD">
        <w:rPr>
          <w:rFonts w:ascii="Arial" w:hAnsi="Arial" w:cs="Arial"/>
          <w:b/>
          <w:bCs/>
          <w:sz w:val="24"/>
          <w:szCs w:val="24"/>
        </w:rPr>
        <w:t xml:space="preserve">Opis przedmiotu zamówienia </w:t>
      </w:r>
      <w:r w:rsidR="000C5ACB" w:rsidRPr="00A153CD">
        <w:rPr>
          <w:rFonts w:ascii="Arial" w:hAnsi="Arial" w:cs="Arial"/>
          <w:b/>
          <w:bCs/>
          <w:sz w:val="24"/>
          <w:szCs w:val="24"/>
        </w:rPr>
        <w:t xml:space="preserve">infokiosku multimedialnego </w:t>
      </w:r>
    </w:p>
    <w:p w14:paraId="7351348E" w14:textId="77777777" w:rsidR="00604496" w:rsidRPr="00A153CD" w:rsidRDefault="00604496" w:rsidP="00604496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Rodzaj obudowy/montażu: -wewnętrzny, stojący </w:t>
      </w:r>
    </w:p>
    <w:p w14:paraId="0D5A2DBD" w14:textId="77777777" w:rsidR="00604496" w:rsidRPr="00A153CD" w:rsidRDefault="00604496" w:rsidP="00604496">
      <w:pPr>
        <w:pStyle w:val="Akapitzlist"/>
        <w:numPr>
          <w:ilvl w:val="0"/>
          <w:numId w:val="23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Parametry techniczne :</w:t>
      </w:r>
    </w:p>
    <w:p w14:paraId="272A94DE" w14:textId="77777777" w:rsidR="00A55DB3" w:rsidRPr="00A153CD" w:rsidRDefault="00604496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-ekran dotykowy </w:t>
      </w:r>
      <w:r w:rsidR="00A55DB3" w:rsidRPr="00A153CD">
        <w:rPr>
          <w:rFonts w:ascii="Arial" w:hAnsi="Arial" w:cs="Arial"/>
          <w:sz w:val="24"/>
          <w:szCs w:val="24"/>
          <w:lang w:eastAsia="pl-PL"/>
        </w:rPr>
        <w:t xml:space="preserve">nie mniejszy niż LCD 24” o rozdzielczości Full HD, proporcje ekranu 16:9 lub 16:10, nakładka dotykowa pojemnościowa MultiTouch 10pkt. </w:t>
      </w:r>
    </w:p>
    <w:p w14:paraId="34D4B181" w14:textId="1AD5DC18" w:rsidR="00604496" w:rsidRPr="00A153CD" w:rsidRDefault="00604496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-wbudowana kamera </w:t>
      </w:r>
    </w:p>
    <w:p w14:paraId="5EAA75B5" w14:textId="6D601A17" w:rsidR="00604496" w:rsidRPr="00A153CD" w:rsidRDefault="00604496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A55DB3" w:rsidRPr="00A153CD">
        <w:rPr>
          <w:rFonts w:ascii="Arial" w:hAnsi="Arial" w:cs="Arial"/>
          <w:sz w:val="24"/>
          <w:szCs w:val="24"/>
          <w:lang w:eastAsia="pl-PL"/>
        </w:rPr>
        <w:t xml:space="preserve"> procesor minimum 4 rdzeniowy o parametrach nie gorszych niż Intel i3-8100 3,6GHz, minimum 8 GB DDR RAM</w:t>
      </w:r>
    </w:p>
    <w:p w14:paraId="4C728468" w14:textId="44FAE647" w:rsidR="00604496" w:rsidRPr="00A153CD" w:rsidRDefault="00604496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-dźwięk: zintegrowany układ audio, wbudowane głośniki </w:t>
      </w:r>
      <w:r w:rsidR="00A55DB3" w:rsidRPr="00A153CD">
        <w:rPr>
          <w:rFonts w:ascii="Arial" w:hAnsi="Arial" w:cs="Arial"/>
          <w:sz w:val="24"/>
          <w:szCs w:val="24"/>
          <w:shd w:val="clear" w:color="auto" w:fill="FFFFFF"/>
        </w:rPr>
        <w:t>stereo</w:t>
      </w:r>
    </w:p>
    <w:p w14:paraId="604E79F2" w14:textId="53022CEE" w:rsidR="00604496" w:rsidRPr="00A153CD" w:rsidRDefault="00604496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-pamięć RAM minimum : </w:t>
      </w:r>
      <w:r w:rsidR="00A55DB3" w:rsidRPr="00A153CD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A153CD">
        <w:rPr>
          <w:rFonts w:ascii="Arial" w:hAnsi="Arial" w:cs="Arial"/>
          <w:sz w:val="24"/>
          <w:szCs w:val="24"/>
          <w:shd w:val="clear" w:color="auto" w:fill="FFFFFF"/>
        </w:rPr>
        <w:t xml:space="preserve"> GB</w:t>
      </w:r>
    </w:p>
    <w:p w14:paraId="3DA935E5" w14:textId="3C15C03F" w:rsidR="00604496" w:rsidRPr="00A153CD" w:rsidRDefault="00604496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A55DB3" w:rsidRPr="00A153CD">
        <w:rPr>
          <w:rFonts w:ascii="Arial" w:hAnsi="Arial" w:cs="Arial"/>
          <w:sz w:val="24"/>
          <w:szCs w:val="24"/>
          <w:lang w:eastAsia="pl-PL"/>
        </w:rPr>
        <w:t xml:space="preserve"> dysk twardy o pojemności min 128GB SSD</w:t>
      </w:r>
    </w:p>
    <w:p w14:paraId="4715D25B" w14:textId="7EFA3959" w:rsidR="00A55DB3" w:rsidRPr="00A153CD" w:rsidRDefault="00A55DB3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-interfejs sieciowy Ethernet 10/100/1000 na płycie</w:t>
      </w:r>
    </w:p>
    <w:p w14:paraId="4536465F" w14:textId="1C918198" w:rsidR="00A55DB3" w:rsidRPr="00A153CD" w:rsidRDefault="00A55DB3" w:rsidP="00604496">
      <w:pPr>
        <w:pStyle w:val="Akapitzlist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-minimum 4 x USB</w:t>
      </w:r>
    </w:p>
    <w:p w14:paraId="74A4D742" w14:textId="77777777" w:rsidR="00A55DB3" w:rsidRPr="00A153CD" w:rsidRDefault="00604496" w:rsidP="00A55DB3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A55DB3" w:rsidRPr="00A153CD">
        <w:rPr>
          <w:rFonts w:ascii="Arial" w:hAnsi="Arial" w:cs="Arial"/>
          <w:sz w:val="24"/>
          <w:szCs w:val="24"/>
          <w:lang w:eastAsia="pl-PL"/>
        </w:rPr>
        <w:t>karta sieciowa WiFi</w:t>
      </w:r>
    </w:p>
    <w:p w14:paraId="25695384" w14:textId="77777777" w:rsidR="00A55DB3" w:rsidRPr="00A153CD" w:rsidRDefault="00604496" w:rsidP="00A55DB3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A55DB3" w:rsidRPr="00A153CD">
        <w:rPr>
          <w:rFonts w:ascii="Arial" w:hAnsi="Arial" w:cs="Arial"/>
          <w:sz w:val="24"/>
          <w:szCs w:val="24"/>
          <w:lang w:eastAsia="pl-PL"/>
        </w:rPr>
        <w:t xml:space="preserve"> karta graficzna zintegrowana z płytą główną, </w:t>
      </w:r>
    </w:p>
    <w:p w14:paraId="32A4212C" w14:textId="77777777" w:rsidR="00A55DB3" w:rsidRPr="00A153CD" w:rsidRDefault="00A55DB3" w:rsidP="00A55DB3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-karta dźwiękowa zintegrowana z płytą główną, </w:t>
      </w:r>
    </w:p>
    <w:p w14:paraId="714F48FD" w14:textId="77777777" w:rsidR="000C5ACB" w:rsidRPr="00A153CD" w:rsidRDefault="00604496" w:rsidP="000C5ACB">
      <w:pPr>
        <w:pStyle w:val="Akapitzlist"/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153CD">
        <w:rPr>
          <w:rFonts w:ascii="Arial" w:hAnsi="Arial" w:cs="Arial"/>
          <w:sz w:val="24"/>
          <w:szCs w:val="24"/>
          <w:shd w:val="clear" w:color="auto" w:fill="FFFFFF"/>
        </w:rPr>
        <w:t>-system operacyjny minimum : Windows 10</w:t>
      </w:r>
    </w:p>
    <w:p w14:paraId="65F24026" w14:textId="1993E293" w:rsidR="000C5ACB" w:rsidRPr="00A153CD" w:rsidRDefault="000C5ACB" w:rsidP="000C5ACB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</w:t>
      </w:r>
      <w:r w:rsidR="00604496" w:rsidRPr="00A153CD">
        <w:rPr>
          <w:rFonts w:ascii="Arial" w:hAnsi="Arial" w:cs="Arial"/>
          <w:sz w:val="24"/>
          <w:szCs w:val="24"/>
          <w:lang w:eastAsia="pl-PL"/>
        </w:rPr>
        <w:t>sprzęt powinien posiadać gwarancję producenta</w:t>
      </w:r>
    </w:p>
    <w:p w14:paraId="4F7208EA" w14:textId="5967E30A" w:rsidR="00604496" w:rsidRPr="00A153CD" w:rsidRDefault="000C5ACB" w:rsidP="000C5ACB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A153CD">
        <w:rPr>
          <w:rFonts w:ascii="Arial" w:hAnsi="Arial" w:cs="Arial"/>
          <w:sz w:val="24"/>
          <w:szCs w:val="24"/>
        </w:rPr>
        <w:t>-</w:t>
      </w:r>
      <w:r w:rsidR="00604496" w:rsidRPr="00A153CD">
        <w:rPr>
          <w:rFonts w:ascii="Arial" w:hAnsi="Arial" w:cs="Arial"/>
          <w:sz w:val="24"/>
          <w:szCs w:val="24"/>
        </w:rPr>
        <w:t>stan techniczny nowy-nieużywany</w:t>
      </w:r>
    </w:p>
    <w:p w14:paraId="6B76E17A" w14:textId="77777777" w:rsidR="00604496" w:rsidRPr="00A153CD" w:rsidRDefault="00604496" w:rsidP="00604496">
      <w:pPr>
        <w:pStyle w:val="Default"/>
        <w:rPr>
          <w:rFonts w:ascii="Arial" w:hAnsi="Arial" w:cs="Arial"/>
        </w:rPr>
      </w:pPr>
    </w:p>
    <w:p w14:paraId="75E08BF2" w14:textId="338E0494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Termin realizacji zamówienia – do 08.09.2023 r. </w:t>
      </w:r>
    </w:p>
    <w:p w14:paraId="4265CAE9" w14:textId="77777777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Informacji związanych z przedmiotem zamówienia udziela: </w:t>
      </w:r>
    </w:p>
    <w:p w14:paraId="63074DB2" w14:textId="1D83C209" w:rsidR="00023F3B" w:rsidRPr="00A153CD" w:rsidRDefault="00023F3B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>Angelika Stefaniak, e-mail: angelika.stefaniak@umlubon.pl</w:t>
      </w:r>
    </w:p>
    <w:p w14:paraId="56261A32" w14:textId="0250509D" w:rsidR="00055D79" w:rsidRPr="00A153CD" w:rsidRDefault="00055D79" w:rsidP="00055D79">
      <w:pPr>
        <w:pStyle w:val="Default"/>
        <w:rPr>
          <w:rFonts w:ascii="Arial" w:hAnsi="Arial" w:cs="Arial"/>
          <w:color w:val="0462C1"/>
        </w:rPr>
      </w:pPr>
      <w:r w:rsidRPr="00A153CD">
        <w:rPr>
          <w:rFonts w:ascii="Arial" w:hAnsi="Arial" w:cs="Arial"/>
        </w:rPr>
        <w:t>Monika Pigłowska, e-mail: monika</w:t>
      </w:r>
      <w:r w:rsidRPr="00A153CD">
        <w:rPr>
          <w:rFonts w:ascii="Arial" w:hAnsi="Arial" w:cs="Arial"/>
          <w:color w:val="0462C1"/>
        </w:rPr>
        <w:t xml:space="preserve">.piglowska@ulubon.pl  </w:t>
      </w:r>
    </w:p>
    <w:p w14:paraId="5A191727" w14:textId="77777777" w:rsidR="000C5ACB" w:rsidRPr="00A153CD" w:rsidRDefault="000C5ACB" w:rsidP="00055D79">
      <w:pPr>
        <w:pStyle w:val="Default"/>
        <w:rPr>
          <w:rFonts w:ascii="Arial" w:hAnsi="Arial" w:cs="Arial"/>
          <w:color w:val="0462C1"/>
        </w:rPr>
      </w:pPr>
    </w:p>
    <w:p w14:paraId="53CDA5EF" w14:textId="3EED01E0" w:rsidR="000C5ACB" w:rsidRPr="00A153CD" w:rsidRDefault="000C5ACB" w:rsidP="000C5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b/>
          <w:bCs/>
          <w:sz w:val="24"/>
          <w:szCs w:val="24"/>
        </w:rPr>
        <w:t>3. Opis przedmiotu zamówienia</w:t>
      </w:r>
      <w:r w:rsidRPr="00A153CD">
        <w:rPr>
          <w:rFonts w:ascii="Arial" w:hAnsi="Arial" w:cs="Arial"/>
          <w:b/>
          <w:bCs/>
          <w:sz w:val="24"/>
          <w:szCs w:val="24"/>
          <w:lang w:eastAsia="pl-PL"/>
        </w:rPr>
        <w:t xml:space="preserve"> licencji na oprogramowanie do infokiosku (bezpieczna przeglądarka WWW)</w:t>
      </w:r>
      <w:r w:rsidRPr="00A153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C09E95" w14:textId="7EAD2767" w:rsidR="000C5ACB" w:rsidRPr="00A153CD" w:rsidRDefault="000C5ACB" w:rsidP="000C5AC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153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4D8AAF" w14:textId="77777777" w:rsidR="000C5ACB" w:rsidRPr="00A153CD" w:rsidRDefault="000C5ACB" w:rsidP="000C5A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Licencja będzie zakupiona na czas nieograniczony</w:t>
      </w:r>
    </w:p>
    <w:p w14:paraId="78E882E6" w14:textId="77777777" w:rsidR="000C5ACB" w:rsidRPr="00A153CD" w:rsidRDefault="000C5ACB" w:rsidP="000C5A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Interfejs użytkownika w aplikacji zbudowany w oparciu o gotowe moduły takie, jak np. przeglądarka internetowa, ekrany menu, moduły e--mail, galerie zdjęć itd. </w:t>
      </w:r>
    </w:p>
    <w:p w14:paraId="1A2FC585" w14:textId="229CD356" w:rsidR="000C5ACB" w:rsidRPr="00A153CD" w:rsidRDefault="000C5ACB" w:rsidP="000C5A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Konfigurator pozwala dostosować interfejs oraz parametry pracy aplikacji do indywidualnych potrzeb – zmieniać tło, edytować przyciski, definiować dostępne moduły</w:t>
      </w:r>
      <w:r w:rsidR="009E6A15" w:rsidRPr="00A153CD">
        <w:rPr>
          <w:rFonts w:ascii="Arial" w:hAnsi="Arial" w:cs="Arial"/>
          <w:sz w:val="24"/>
          <w:szCs w:val="24"/>
          <w:lang w:eastAsia="pl-PL"/>
        </w:rPr>
        <w:t>.</w:t>
      </w:r>
    </w:p>
    <w:p w14:paraId="3DB710DB" w14:textId="77777777" w:rsidR="000C5ACB" w:rsidRPr="00A153CD" w:rsidRDefault="000C5ACB" w:rsidP="000C5A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Aplikacja zabezpiecza komputer przed nieuprawnioną ingerencją użytkownika, monitoruje pracę terminala i generuje statystyki użytkowania kiosku. </w:t>
      </w:r>
    </w:p>
    <w:p w14:paraId="5F28DAF2" w14:textId="26575A7F" w:rsidR="000C5ACB" w:rsidRPr="00A153CD" w:rsidRDefault="000C5ACB" w:rsidP="000C5A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Użytkownik nie ma możliwości wyjścia poza program i porusza się wyłącznie w zakresie zdefiniowanym przez administratora. Aktualizacja prezentowanych treści może być dokonywana nie tylko lokalnie na stanowisku, ale także zdalnie poprzez sieć lokalną oraz </w:t>
      </w:r>
      <w:r w:rsidR="00AE465B" w:rsidRPr="00A153CD">
        <w:rPr>
          <w:rFonts w:ascii="Arial" w:hAnsi="Arial" w:cs="Arial"/>
          <w:sz w:val="24"/>
          <w:szCs w:val="24"/>
          <w:lang w:eastAsia="pl-PL"/>
        </w:rPr>
        <w:t>I</w:t>
      </w:r>
      <w:r w:rsidRPr="00A153CD">
        <w:rPr>
          <w:rFonts w:ascii="Arial" w:hAnsi="Arial" w:cs="Arial"/>
          <w:sz w:val="24"/>
          <w:szCs w:val="24"/>
          <w:lang w:eastAsia="pl-PL"/>
        </w:rPr>
        <w:t xml:space="preserve">nternet. </w:t>
      </w:r>
    </w:p>
    <w:p w14:paraId="0AF6F275" w14:textId="6055EB05" w:rsidR="000C5ACB" w:rsidRPr="00A153CD" w:rsidRDefault="000C5ACB" w:rsidP="000C5AC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Aplikacja umożliwia: </w:t>
      </w:r>
    </w:p>
    <w:p w14:paraId="0401ED16" w14:textId="3894B49D" w:rsidR="000C5ACB" w:rsidRPr="00A153CD" w:rsidRDefault="009E6A15" w:rsidP="009E6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 wyświetlanie 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>stron internetowych</w:t>
      </w:r>
      <w:r w:rsidRPr="00A153CD">
        <w:rPr>
          <w:rFonts w:ascii="Arial" w:hAnsi="Arial" w:cs="Arial"/>
          <w:sz w:val="24"/>
          <w:szCs w:val="24"/>
          <w:lang w:eastAsia="pl-PL"/>
        </w:rPr>
        <w:t>,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 xml:space="preserve"> dokumentów</w:t>
      </w:r>
      <w:r w:rsidRPr="00A153CD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>zdjęć</w:t>
      </w:r>
      <w:r w:rsidRPr="00A153CD">
        <w:rPr>
          <w:rFonts w:ascii="Arial" w:hAnsi="Arial" w:cs="Arial"/>
          <w:sz w:val="24"/>
          <w:szCs w:val="24"/>
          <w:lang w:eastAsia="pl-PL"/>
        </w:rPr>
        <w:t>,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 xml:space="preserve"> filmów </w:t>
      </w:r>
    </w:p>
    <w:p w14:paraId="326D1A7A" w14:textId="6D23ECE8" w:rsidR="000C5ACB" w:rsidRPr="00A153CD" w:rsidRDefault="009E6A15" w:rsidP="009E6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 xml:space="preserve"> wysyłanie i odbiór wiadomości e-mail</w:t>
      </w:r>
    </w:p>
    <w:p w14:paraId="1C0514B1" w14:textId="6B7A5A6D" w:rsidR="000C5ACB" w:rsidRPr="00A153CD" w:rsidRDefault="000C5ACB" w:rsidP="009E6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E6A15" w:rsidRPr="00A153CD">
        <w:rPr>
          <w:rFonts w:ascii="Arial" w:hAnsi="Arial" w:cs="Arial"/>
          <w:sz w:val="24"/>
          <w:szCs w:val="24"/>
          <w:lang w:eastAsia="pl-PL"/>
        </w:rPr>
        <w:t>-</w:t>
      </w:r>
      <w:r w:rsidRPr="00A153CD">
        <w:rPr>
          <w:rFonts w:ascii="Arial" w:hAnsi="Arial" w:cs="Arial"/>
          <w:sz w:val="24"/>
          <w:szCs w:val="24"/>
          <w:lang w:eastAsia="pl-PL"/>
        </w:rPr>
        <w:t xml:space="preserve">filtrowanie dostępu do zasobów </w:t>
      </w:r>
      <w:r w:rsidR="00AE465B" w:rsidRPr="00A153CD">
        <w:rPr>
          <w:rFonts w:ascii="Arial" w:hAnsi="Arial" w:cs="Arial"/>
          <w:sz w:val="24"/>
          <w:szCs w:val="24"/>
          <w:lang w:eastAsia="pl-PL"/>
        </w:rPr>
        <w:t>I</w:t>
      </w:r>
      <w:r w:rsidRPr="00A153CD">
        <w:rPr>
          <w:rFonts w:ascii="Arial" w:hAnsi="Arial" w:cs="Arial"/>
          <w:sz w:val="24"/>
          <w:szCs w:val="24"/>
          <w:lang w:eastAsia="pl-PL"/>
        </w:rPr>
        <w:t xml:space="preserve">nternetu </w:t>
      </w:r>
    </w:p>
    <w:p w14:paraId="272B0D13" w14:textId="77C14C33" w:rsidR="009E6A15" w:rsidRPr="00A153CD" w:rsidRDefault="009E6A15" w:rsidP="009E6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-wprowadzenie 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>ułatwie</w:t>
      </w:r>
      <w:r w:rsidRPr="00A153CD">
        <w:rPr>
          <w:rFonts w:ascii="Arial" w:hAnsi="Arial" w:cs="Arial"/>
          <w:sz w:val="24"/>
          <w:szCs w:val="24"/>
          <w:lang w:eastAsia="pl-PL"/>
        </w:rPr>
        <w:t>ń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 xml:space="preserve"> dla osób </w:t>
      </w:r>
      <w:r w:rsidRPr="00A153CD">
        <w:rPr>
          <w:rFonts w:ascii="Arial" w:hAnsi="Arial" w:cs="Arial"/>
          <w:sz w:val="24"/>
          <w:szCs w:val="24"/>
          <w:lang w:eastAsia="pl-PL"/>
        </w:rPr>
        <w:t>z niepełnosprawnościami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 xml:space="preserve"> - kontrastowe skóry, powiększanie przeglądanych stron, </w:t>
      </w:r>
    </w:p>
    <w:p w14:paraId="6A41D7FA" w14:textId="7B0778EB" w:rsidR="009E6A15" w:rsidRPr="00A153CD" w:rsidRDefault="009E6A15" w:rsidP="009E6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>możliwość blokowania wysyłania wiadomości e-mail ze stron</w:t>
      </w:r>
      <w:r w:rsidRPr="00A153C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 xml:space="preserve">www </w:t>
      </w:r>
    </w:p>
    <w:p w14:paraId="42B33B8C" w14:textId="5E294F2E" w:rsidR="009E6A15" w:rsidRPr="00A153CD" w:rsidRDefault="009E6A15" w:rsidP="009E6A1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>-z</w:t>
      </w:r>
      <w:r w:rsidR="000C5ACB" w:rsidRPr="00A153CD">
        <w:rPr>
          <w:rFonts w:ascii="Arial" w:hAnsi="Arial" w:cs="Arial"/>
          <w:sz w:val="24"/>
          <w:szCs w:val="24"/>
          <w:lang w:eastAsia="pl-PL"/>
        </w:rPr>
        <w:t>dalne zarządzanie infokioskiem po sieci LAN lub poprzez WWW</w:t>
      </w:r>
    </w:p>
    <w:p w14:paraId="2C3A9603" w14:textId="77777777" w:rsidR="00086AE0" w:rsidRPr="00A153CD" w:rsidRDefault="00086AE0" w:rsidP="00086AE0">
      <w:pPr>
        <w:pStyle w:val="Default"/>
        <w:rPr>
          <w:rFonts w:ascii="Arial" w:hAnsi="Arial" w:cs="Arial"/>
        </w:rPr>
      </w:pPr>
    </w:p>
    <w:p w14:paraId="5E99A9F5" w14:textId="5A136542" w:rsidR="00086AE0" w:rsidRPr="00A153CD" w:rsidRDefault="00086AE0" w:rsidP="00086AE0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Termin realizacji zamówienia – do </w:t>
      </w:r>
      <w:r w:rsidR="00882E31">
        <w:rPr>
          <w:rFonts w:ascii="Arial" w:hAnsi="Arial" w:cs="Arial"/>
        </w:rPr>
        <w:t>15</w:t>
      </w:r>
      <w:r w:rsidRPr="00A153CD">
        <w:rPr>
          <w:rFonts w:ascii="Arial" w:hAnsi="Arial" w:cs="Arial"/>
        </w:rPr>
        <w:t xml:space="preserve">.09.2023 r. </w:t>
      </w:r>
    </w:p>
    <w:p w14:paraId="3546243C" w14:textId="77777777" w:rsidR="00023F3B" w:rsidRPr="00A153CD" w:rsidRDefault="00086AE0" w:rsidP="00086AE0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>Informacji związanych z przedmiotem zamówienia udziela:</w:t>
      </w:r>
    </w:p>
    <w:p w14:paraId="481A1709" w14:textId="6077656F" w:rsidR="00086AE0" w:rsidRPr="00A153CD" w:rsidRDefault="00023F3B" w:rsidP="00086AE0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Angelika Stefaniak, e-ail:angelika.stefaniak@umlubon.pl </w:t>
      </w:r>
    </w:p>
    <w:p w14:paraId="2BF297DA" w14:textId="02A91B83" w:rsidR="00086AE0" w:rsidRPr="00A153CD" w:rsidRDefault="00086AE0" w:rsidP="00086AE0">
      <w:pPr>
        <w:pStyle w:val="Default"/>
        <w:rPr>
          <w:rFonts w:ascii="Arial" w:hAnsi="Arial" w:cs="Arial"/>
          <w:color w:val="0462C1"/>
        </w:rPr>
      </w:pPr>
      <w:r w:rsidRPr="00A153CD">
        <w:rPr>
          <w:rFonts w:ascii="Arial" w:hAnsi="Arial" w:cs="Arial"/>
        </w:rPr>
        <w:t>Monika Pigłowska, e-mail: monika</w:t>
      </w:r>
      <w:r w:rsidRPr="00A153CD">
        <w:rPr>
          <w:rFonts w:ascii="Arial" w:hAnsi="Arial" w:cs="Arial"/>
          <w:color w:val="0462C1"/>
        </w:rPr>
        <w:t>.piglowska@u</w:t>
      </w:r>
      <w:r w:rsidR="00023F3B" w:rsidRPr="00A153CD">
        <w:rPr>
          <w:rFonts w:ascii="Arial" w:hAnsi="Arial" w:cs="Arial"/>
          <w:color w:val="0462C1"/>
        </w:rPr>
        <w:t>m</w:t>
      </w:r>
      <w:r w:rsidRPr="00A153CD">
        <w:rPr>
          <w:rFonts w:ascii="Arial" w:hAnsi="Arial" w:cs="Arial"/>
          <w:color w:val="0462C1"/>
        </w:rPr>
        <w:t xml:space="preserve">lubon.pl  </w:t>
      </w:r>
    </w:p>
    <w:p w14:paraId="623D3B1A" w14:textId="77777777" w:rsidR="00086AE0" w:rsidRPr="00A153CD" w:rsidRDefault="00086AE0" w:rsidP="00086A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EF16152" w14:textId="177FD7F9" w:rsidR="009E6A15" w:rsidRPr="00A153CD" w:rsidRDefault="009E6A15" w:rsidP="009E6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A153CD">
        <w:rPr>
          <w:rFonts w:ascii="Arial" w:hAnsi="Arial" w:cs="Arial"/>
          <w:sz w:val="24"/>
          <w:szCs w:val="24"/>
          <w:lang w:eastAsia="pl-PL"/>
        </w:rPr>
        <w:t xml:space="preserve">              </w:t>
      </w:r>
    </w:p>
    <w:p w14:paraId="0EC7C9EE" w14:textId="5FAD3E3C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  <w:b/>
          <w:bCs/>
        </w:rPr>
        <w:t xml:space="preserve">4. Termin składania ofert </w:t>
      </w:r>
    </w:p>
    <w:p w14:paraId="3E4D7AC5" w14:textId="5C6100CB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Ofertę należy złożyć w nieprzekraczalnym terminie do 25.08.2023 r. </w:t>
      </w:r>
    </w:p>
    <w:p w14:paraId="366BEF92" w14:textId="5E09B5A1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Formularz ofertowy stanowiący załącznik nr 1 do niniejszego zapytania ofertowego wraz z oświadczeniem o spełnianiu warunków udziału w postępowaniu (załącznik nr 2) i oświadczeniem dotyczącym przesłanek wykluczenia z postępowania (załącznik nr 3) należy składać wyłącznie w formie elektronicznej opatrzonej podpisem elektronicznym na adres </w:t>
      </w:r>
      <w:r w:rsidRPr="00A153CD">
        <w:rPr>
          <w:rFonts w:ascii="Arial" w:hAnsi="Arial" w:cs="Arial"/>
          <w:color w:val="0462C1"/>
        </w:rPr>
        <w:t>office@lubon.pl</w:t>
      </w:r>
    </w:p>
    <w:p w14:paraId="2A3A389A" w14:textId="77777777" w:rsidR="00055D79" w:rsidRPr="00A153CD" w:rsidRDefault="00055D79" w:rsidP="00055D79">
      <w:pPr>
        <w:pStyle w:val="Default"/>
        <w:spacing w:after="176"/>
        <w:rPr>
          <w:rFonts w:ascii="Arial" w:hAnsi="Arial" w:cs="Arial"/>
          <w:b/>
          <w:bCs/>
        </w:rPr>
      </w:pPr>
    </w:p>
    <w:p w14:paraId="18B14309" w14:textId="77777777" w:rsidR="00AE465B" w:rsidRPr="00A153CD" w:rsidRDefault="00055D79" w:rsidP="00055D79">
      <w:pPr>
        <w:pStyle w:val="Default"/>
        <w:spacing w:after="176"/>
        <w:rPr>
          <w:rFonts w:ascii="Arial" w:hAnsi="Arial" w:cs="Arial"/>
        </w:rPr>
      </w:pPr>
      <w:r w:rsidRPr="00A153CD">
        <w:rPr>
          <w:rFonts w:ascii="Arial" w:hAnsi="Arial" w:cs="Arial"/>
          <w:b/>
          <w:bCs/>
        </w:rPr>
        <w:t xml:space="preserve">5. Rozstrzygnięcie postępowania </w:t>
      </w:r>
    </w:p>
    <w:p w14:paraId="5A4EDA43" w14:textId="4E57C870" w:rsidR="00055D79" w:rsidRPr="00A153CD" w:rsidRDefault="00055D79" w:rsidP="00055D79">
      <w:pPr>
        <w:pStyle w:val="Default"/>
        <w:spacing w:after="176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1) Wybór najkorzystniejszej oferty nastąpi w oparciu o jedno kryterium: </w:t>
      </w:r>
    </w:p>
    <w:p w14:paraId="1E181EA6" w14:textId="77777777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a) cena: 100% </w:t>
      </w:r>
    </w:p>
    <w:p w14:paraId="186D8A2E" w14:textId="77777777" w:rsidR="0010624E" w:rsidRPr="00A153CD" w:rsidRDefault="0010624E" w:rsidP="00055D79">
      <w:pPr>
        <w:pStyle w:val="Default"/>
        <w:rPr>
          <w:rFonts w:ascii="Arial" w:hAnsi="Arial" w:cs="Arial"/>
        </w:rPr>
      </w:pPr>
    </w:p>
    <w:p w14:paraId="1E5C85C5" w14:textId="77777777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Oferent, który przedstawi najkorzystniejszą cenowo ofertę wygra. </w:t>
      </w:r>
    </w:p>
    <w:p w14:paraId="5E84AAA2" w14:textId="77777777" w:rsidR="00055D79" w:rsidRPr="00A153CD" w:rsidRDefault="00055D79" w:rsidP="00055D79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2) Zamawiający powiadomi niezwłocznie pisemnie uczestników postępowania o jego wyniku </w:t>
      </w:r>
    </w:p>
    <w:p w14:paraId="5BA5C09E" w14:textId="77777777" w:rsidR="0010624E" w:rsidRPr="00A153CD" w:rsidRDefault="0010624E" w:rsidP="00055D79">
      <w:pPr>
        <w:tabs>
          <w:tab w:val="left" w:pos="3285"/>
        </w:tabs>
        <w:rPr>
          <w:rFonts w:ascii="Arial" w:hAnsi="Arial" w:cs="Arial"/>
          <w:color w:val="0462C1"/>
          <w:sz w:val="24"/>
          <w:szCs w:val="24"/>
        </w:rPr>
      </w:pPr>
    </w:p>
    <w:p w14:paraId="79E5ED82" w14:textId="77777777" w:rsidR="0010624E" w:rsidRPr="00A153CD" w:rsidRDefault="0010624E" w:rsidP="00055D79">
      <w:pPr>
        <w:tabs>
          <w:tab w:val="left" w:pos="3285"/>
        </w:tabs>
        <w:rPr>
          <w:rFonts w:ascii="Arial" w:hAnsi="Arial" w:cs="Arial"/>
          <w:color w:val="0462C1"/>
          <w:sz w:val="24"/>
          <w:szCs w:val="24"/>
        </w:rPr>
      </w:pPr>
    </w:p>
    <w:p w14:paraId="28930A0A" w14:textId="77777777" w:rsidR="00AE465B" w:rsidRPr="00A153CD" w:rsidRDefault="00AE465B" w:rsidP="00055D79">
      <w:pPr>
        <w:tabs>
          <w:tab w:val="left" w:pos="3285"/>
        </w:tabs>
        <w:rPr>
          <w:rFonts w:ascii="Arial" w:hAnsi="Arial" w:cs="Arial"/>
          <w:color w:val="0462C1"/>
          <w:sz w:val="24"/>
          <w:szCs w:val="24"/>
        </w:rPr>
      </w:pPr>
    </w:p>
    <w:p w14:paraId="2DED9BC9" w14:textId="77777777" w:rsidR="0010624E" w:rsidRPr="00A153CD" w:rsidRDefault="0010624E" w:rsidP="0010624E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  <w:b/>
          <w:bCs/>
        </w:rPr>
        <w:t xml:space="preserve">Załączniki: </w:t>
      </w:r>
    </w:p>
    <w:p w14:paraId="0F7E4BFC" w14:textId="77777777" w:rsidR="0010624E" w:rsidRPr="00A153CD" w:rsidRDefault="0010624E" w:rsidP="0010624E">
      <w:pPr>
        <w:pStyle w:val="Default"/>
        <w:spacing w:after="42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1. Formularz ofertowy </w:t>
      </w:r>
    </w:p>
    <w:p w14:paraId="7B35AD7A" w14:textId="77777777" w:rsidR="0010624E" w:rsidRPr="00A153CD" w:rsidRDefault="0010624E" w:rsidP="0010624E">
      <w:pPr>
        <w:pStyle w:val="Default"/>
        <w:spacing w:after="42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2. Oświadczenie o spełnianiu warunków udziału w postępowaniu </w:t>
      </w:r>
    </w:p>
    <w:p w14:paraId="554D2498" w14:textId="77777777" w:rsidR="0010624E" w:rsidRPr="00A153CD" w:rsidRDefault="0010624E" w:rsidP="0010624E">
      <w:pPr>
        <w:pStyle w:val="Default"/>
        <w:rPr>
          <w:rFonts w:ascii="Arial" w:hAnsi="Arial" w:cs="Arial"/>
        </w:rPr>
      </w:pPr>
      <w:r w:rsidRPr="00A153CD">
        <w:rPr>
          <w:rFonts w:ascii="Arial" w:hAnsi="Arial" w:cs="Arial"/>
        </w:rPr>
        <w:t xml:space="preserve">3. Oświadczenie wykonawcy dotyczące przesłanek wykluczenia z postępowania w związku z ustawą z dnia 13 kwietnia 2022 r. o szczególnych rozwiązaniach w zakresie przeciwdziałania wspieraniu agresji na Ukrainę oraz służących ochronie bezpieczeństwa narodowego (Dz. U. z 2023 r. poz. 129 i 185 </w:t>
      </w:r>
    </w:p>
    <w:p w14:paraId="7D4B823E" w14:textId="77777777" w:rsidR="0010624E" w:rsidRPr="00A153CD" w:rsidRDefault="0010624E" w:rsidP="00055D79">
      <w:pPr>
        <w:tabs>
          <w:tab w:val="left" w:pos="3285"/>
        </w:tabs>
        <w:rPr>
          <w:rFonts w:ascii="Arial" w:hAnsi="Arial" w:cs="Arial"/>
          <w:color w:val="0462C1"/>
          <w:sz w:val="24"/>
          <w:szCs w:val="24"/>
        </w:rPr>
      </w:pPr>
    </w:p>
    <w:p w14:paraId="5B89C775" w14:textId="77777777" w:rsidR="0010624E" w:rsidRPr="00A153CD" w:rsidRDefault="0010624E" w:rsidP="00055D79">
      <w:pPr>
        <w:tabs>
          <w:tab w:val="left" w:pos="3285"/>
        </w:tabs>
        <w:rPr>
          <w:rFonts w:ascii="Arial" w:hAnsi="Arial" w:cs="Arial"/>
          <w:sz w:val="24"/>
          <w:szCs w:val="24"/>
        </w:rPr>
      </w:pPr>
    </w:p>
    <w:sectPr w:rsidR="0010624E" w:rsidRPr="00A153CD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A462" w14:textId="77777777" w:rsidR="00C64242" w:rsidRDefault="00C64242">
      <w:pPr>
        <w:spacing w:after="0" w:line="240" w:lineRule="auto"/>
      </w:pPr>
      <w:r>
        <w:separator/>
      </w:r>
    </w:p>
  </w:endnote>
  <w:endnote w:type="continuationSeparator" w:id="0">
    <w:p w14:paraId="2282CF9F" w14:textId="77777777" w:rsidR="00C64242" w:rsidRDefault="00C6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0FD1EA4E" w:rsidR="0079581E" w:rsidRPr="009A1E32" w:rsidRDefault="00083139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0A8DE37B" wp14:editId="4D6CE4A6">
          <wp:simplePos x="0" y="0"/>
          <wp:positionH relativeFrom="column">
            <wp:posOffset>3694430</wp:posOffset>
          </wp:positionH>
          <wp:positionV relativeFrom="paragraph">
            <wp:posOffset>223520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49BDFCB0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0742" w14:textId="77777777" w:rsidR="00C64242" w:rsidRDefault="00C642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2CE5EC" w14:textId="77777777" w:rsidR="00C64242" w:rsidRDefault="00C6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E1E18"/>
    <w:multiLevelType w:val="hybridMultilevel"/>
    <w:tmpl w:val="279C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B361E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7660D"/>
    <w:multiLevelType w:val="hybridMultilevel"/>
    <w:tmpl w:val="695EDA6C"/>
    <w:lvl w:ilvl="0" w:tplc="FE104D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40615">
    <w:abstractNumId w:val="7"/>
  </w:num>
  <w:num w:numId="2" w16cid:durableId="355277778">
    <w:abstractNumId w:val="5"/>
  </w:num>
  <w:num w:numId="3" w16cid:durableId="206533728">
    <w:abstractNumId w:val="18"/>
  </w:num>
  <w:num w:numId="4" w16cid:durableId="1749764284">
    <w:abstractNumId w:val="16"/>
  </w:num>
  <w:num w:numId="5" w16cid:durableId="148834225">
    <w:abstractNumId w:val="3"/>
  </w:num>
  <w:num w:numId="6" w16cid:durableId="2005013850">
    <w:abstractNumId w:val="20"/>
  </w:num>
  <w:num w:numId="7" w16cid:durableId="2040815418">
    <w:abstractNumId w:val="10"/>
  </w:num>
  <w:num w:numId="8" w16cid:durableId="53236397">
    <w:abstractNumId w:val="2"/>
  </w:num>
  <w:num w:numId="9" w16cid:durableId="297884631">
    <w:abstractNumId w:val="9"/>
  </w:num>
  <w:num w:numId="10" w16cid:durableId="1490486638">
    <w:abstractNumId w:val="11"/>
  </w:num>
  <w:num w:numId="11" w16cid:durableId="797379518">
    <w:abstractNumId w:val="23"/>
  </w:num>
  <w:num w:numId="12" w16cid:durableId="2079130898">
    <w:abstractNumId w:val="22"/>
  </w:num>
  <w:num w:numId="13" w16cid:durableId="2136940928">
    <w:abstractNumId w:val="17"/>
  </w:num>
  <w:num w:numId="14" w16cid:durableId="521943539">
    <w:abstractNumId w:val="12"/>
  </w:num>
  <w:num w:numId="15" w16cid:durableId="1597398594">
    <w:abstractNumId w:val="15"/>
  </w:num>
  <w:num w:numId="16" w16cid:durableId="1438789597">
    <w:abstractNumId w:val="21"/>
  </w:num>
  <w:num w:numId="17" w16cid:durableId="391274321">
    <w:abstractNumId w:val="24"/>
  </w:num>
  <w:num w:numId="18" w16cid:durableId="1957710984">
    <w:abstractNumId w:val="14"/>
  </w:num>
  <w:num w:numId="19" w16cid:durableId="1305165039">
    <w:abstractNumId w:val="4"/>
  </w:num>
  <w:num w:numId="20" w16cid:durableId="1442066490">
    <w:abstractNumId w:val="8"/>
  </w:num>
  <w:num w:numId="21" w16cid:durableId="1648242571">
    <w:abstractNumId w:val="1"/>
  </w:num>
  <w:num w:numId="22" w16cid:durableId="861019524">
    <w:abstractNumId w:val="19"/>
  </w:num>
  <w:num w:numId="23" w16cid:durableId="120162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4235252">
    <w:abstractNumId w:val="13"/>
  </w:num>
  <w:num w:numId="25" w16cid:durableId="1177497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3F3B"/>
    <w:rsid w:val="000477B4"/>
    <w:rsid w:val="00050604"/>
    <w:rsid w:val="00053CA8"/>
    <w:rsid w:val="00055D79"/>
    <w:rsid w:val="00077316"/>
    <w:rsid w:val="00083139"/>
    <w:rsid w:val="00086AE0"/>
    <w:rsid w:val="00091E7E"/>
    <w:rsid w:val="00092842"/>
    <w:rsid w:val="000A290D"/>
    <w:rsid w:val="000A34FB"/>
    <w:rsid w:val="000B09F4"/>
    <w:rsid w:val="000C5ACB"/>
    <w:rsid w:val="000E4294"/>
    <w:rsid w:val="000E6AFF"/>
    <w:rsid w:val="000F4CA6"/>
    <w:rsid w:val="00104D1E"/>
    <w:rsid w:val="0010624E"/>
    <w:rsid w:val="00122643"/>
    <w:rsid w:val="00125549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3519"/>
    <w:rsid w:val="00324541"/>
    <w:rsid w:val="00342BCC"/>
    <w:rsid w:val="0034321A"/>
    <w:rsid w:val="003436A6"/>
    <w:rsid w:val="003523C6"/>
    <w:rsid w:val="00357D2D"/>
    <w:rsid w:val="00380B4A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387C"/>
    <w:rsid w:val="00546DEE"/>
    <w:rsid w:val="00567974"/>
    <w:rsid w:val="005B4445"/>
    <w:rsid w:val="005E09D8"/>
    <w:rsid w:val="00604496"/>
    <w:rsid w:val="0062731B"/>
    <w:rsid w:val="00633FB3"/>
    <w:rsid w:val="00644574"/>
    <w:rsid w:val="00645141"/>
    <w:rsid w:val="00645BEE"/>
    <w:rsid w:val="00674715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12B59"/>
    <w:rsid w:val="008202B0"/>
    <w:rsid w:val="008228BF"/>
    <w:rsid w:val="00825AE5"/>
    <w:rsid w:val="00850167"/>
    <w:rsid w:val="008570FF"/>
    <w:rsid w:val="00866193"/>
    <w:rsid w:val="00874FD7"/>
    <w:rsid w:val="00882E31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4D61"/>
    <w:rsid w:val="009B60BC"/>
    <w:rsid w:val="009C638C"/>
    <w:rsid w:val="009D0ED7"/>
    <w:rsid w:val="009E3A01"/>
    <w:rsid w:val="009E6A15"/>
    <w:rsid w:val="00A153CD"/>
    <w:rsid w:val="00A23326"/>
    <w:rsid w:val="00A24328"/>
    <w:rsid w:val="00A37C35"/>
    <w:rsid w:val="00A45B62"/>
    <w:rsid w:val="00A55DB3"/>
    <w:rsid w:val="00A94D81"/>
    <w:rsid w:val="00AA1C80"/>
    <w:rsid w:val="00AB4ACB"/>
    <w:rsid w:val="00AC1539"/>
    <w:rsid w:val="00AC41A8"/>
    <w:rsid w:val="00AD4482"/>
    <w:rsid w:val="00AE259D"/>
    <w:rsid w:val="00AE465B"/>
    <w:rsid w:val="00B04DF2"/>
    <w:rsid w:val="00B26F75"/>
    <w:rsid w:val="00B516F0"/>
    <w:rsid w:val="00B66B2F"/>
    <w:rsid w:val="00B71470"/>
    <w:rsid w:val="00B868F5"/>
    <w:rsid w:val="00B90A5A"/>
    <w:rsid w:val="00BD2BDD"/>
    <w:rsid w:val="00C24796"/>
    <w:rsid w:val="00C2636C"/>
    <w:rsid w:val="00C64242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54451"/>
    <w:rsid w:val="00E70F1A"/>
    <w:rsid w:val="00EA4821"/>
    <w:rsid w:val="00EA5BC9"/>
    <w:rsid w:val="00EA6905"/>
    <w:rsid w:val="00EC5246"/>
    <w:rsid w:val="00ED1349"/>
    <w:rsid w:val="00EE2184"/>
    <w:rsid w:val="00F015F4"/>
    <w:rsid w:val="00F04C7A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numPr>
        <w:numId w:val="24"/>
      </w:num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numPr>
        <w:ilvl w:val="1"/>
        <w:numId w:val="24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numPr>
        <w:ilvl w:val="2"/>
      </w:num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numPr>
        <w:ilvl w:val="3"/>
        <w:numId w:val="24"/>
      </w:num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numPr>
        <w:ilvl w:val="4"/>
        <w:numId w:val="24"/>
      </w:num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numPr>
        <w:ilvl w:val="5"/>
        <w:numId w:val="24"/>
      </w:num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numPr>
        <w:ilvl w:val="6"/>
        <w:numId w:val="24"/>
      </w:num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numPr>
        <w:ilvl w:val="7"/>
        <w:numId w:val="24"/>
      </w:num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numPr>
        <w:ilvl w:val="8"/>
        <w:numId w:val="24"/>
      </w:num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055D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45</TotalTime>
  <Pages>1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Monika Pigłowska</cp:lastModifiedBy>
  <cp:revision>21</cp:revision>
  <cp:lastPrinted>2022-02-09T13:36:00Z</cp:lastPrinted>
  <dcterms:created xsi:type="dcterms:W3CDTF">2023-08-10T08:25:00Z</dcterms:created>
  <dcterms:modified xsi:type="dcterms:W3CDTF">2023-08-16T07:07:00Z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