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9BFE" w14:textId="13CC708C" w:rsidR="00B95F45" w:rsidRDefault="007F7313">
      <w:pPr>
        <w:spacing w:after="0" w:line="100" w:lineRule="atLeast"/>
        <w:rPr>
          <w:rFonts w:ascii="Arial" w:eastAsia="MS Mincho" w:hAnsi="Arial" w:cs="Arial"/>
          <w:b/>
          <w:sz w:val="24"/>
          <w:szCs w:val="24"/>
          <w:lang w:eastAsia="pl-PL"/>
        </w:rPr>
      </w:pPr>
      <w:r>
        <w:rPr>
          <w:rFonts w:ascii="Arial" w:eastAsia="MS Mincho" w:hAnsi="Arial" w:cs="Arial"/>
          <w:b/>
          <w:sz w:val="24"/>
          <w:szCs w:val="24"/>
          <w:lang w:eastAsia="pl-PL"/>
        </w:rPr>
        <w:t>WAG.271.</w:t>
      </w:r>
      <w:r w:rsidR="00D34B5C">
        <w:rPr>
          <w:rFonts w:ascii="Arial" w:eastAsia="MS Mincho" w:hAnsi="Arial" w:cs="Arial"/>
          <w:b/>
          <w:sz w:val="24"/>
          <w:szCs w:val="24"/>
          <w:lang w:eastAsia="pl-PL"/>
        </w:rPr>
        <w:t>12</w:t>
      </w:r>
      <w:r w:rsidR="00B95F45">
        <w:rPr>
          <w:rFonts w:ascii="Arial" w:eastAsia="MS Mincho" w:hAnsi="Arial" w:cs="Arial"/>
          <w:b/>
          <w:sz w:val="24"/>
          <w:szCs w:val="24"/>
          <w:lang w:eastAsia="pl-PL"/>
        </w:rPr>
        <w:t>.20</w:t>
      </w:r>
      <w:r w:rsidR="00C75B7F">
        <w:rPr>
          <w:rFonts w:ascii="Arial" w:eastAsia="MS Mincho" w:hAnsi="Arial" w:cs="Arial"/>
          <w:b/>
          <w:sz w:val="24"/>
          <w:szCs w:val="24"/>
          <w:lang w:eastAsia="pl-PL"/>
        </w:rPr>
        <w:t>2</w:t>
      </w:r>
      <w:r w:rsidR="004A0BAD">
        <w:rPr>
          <w:rFonts w:ascii="Arial" w:eastAsia="MS Mincho" w:hAnsi="Arial" w:cs="Arial"/>
          <w:b/>
          <w:sz w:val="24"/>
          <w:szCs w:val="24"/>
          <w:lang w:eastAsia="pl-PL"/>
        </w:rPr>
        <w:t>2</w:t>
      </w:r>
    </w:p>
    <w:p w14:paraId="5C9420AF" w14:textId="77777777" w:rsidR="00B95F45" w:rsidRDefault="00B95F45">
      <w:pPr>
        <w:spacing w:after="0" w:line="100" w:lineRule="atLeast"/>
        <w:rPr>
          <w:rFonts w:ascii="Arial" w:eastAsia="MS Mincho" w:hAnsi="Arial" w:cs="Arial"/>
          <w:b/>
          <w:sz w:val="24"/>
          <w:szCs w:val="24"/>
          <w:lang w:eastAsia="pl-PL"/>
        </w:rPr>
      </w:pPr>
    </w:p>
    <w:p w14:paraId="39B6C95F" w14:textId="77777777" w:rsidR="00B95F45" w:rsidRDefault="00B95F45">
      <w:pPr>
        <w:spacing w:after="0" w:line="100" w:lineRule="atLeast"/>
        <w:rPr>
          <w:rFonts w:ascii="Arial" w:eastAsia="MS Mincho" w:hAnsi="Arial" w:cs="Arial"/>
          <w:b/>
          <w:sz w:val="24"/>
          <w:szCs w:val="24"/>
          <w:lang w:eastAsia="pl-PL"/>
        </w:rPr>
      </w:pPr>
    </w:p>
    <w:p w14:paraId="34580C4B" w14:textId="77777777" w:rsidR="00B95F45" w:rsidRDefault="00B95F45">
      <w:pPr>
        <w:spacing w:after="0" w:line="100" w:lineRule="atLeast"/>
        <w:rPr>
          <w:rFonts w:ascii="Arial" w:eastAsia="MS Mincho" w:hAnsi="Arial" w:cs="Arial"/>
          <w:b/>
          <w:sz w:val="24"/>
          <w:szCs w:val="24"/>
          <w:lang w:eastAsia="pl-PL"/>
        </w:rPr>
      </w:pPr>
    </w:p>
    <w:p w14:paraId="30DC575D" w14:textId="77777777" w:rsidR="00B95F45" w:rsidRDefault="00B95F45">
      <w:pPr>
        <w:spacing w:after="0" w:line="100" w:lineRule="atLeast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pl-PL"/>
        </w:rPr>
      </w:pPr>
      <w:r>
        <w:rPr>
          <w:rFonts w:ascii="Arial" w:eastAsia="MS Mincho" w:hAnsi="Arial" w:cs="Arial"/>
          <w:b/>
          <w:sz w:val="24"/>
          <w:szCs w:val="24"/>
          <w:lang w:eastAsia="pl-PL"/>
        </w:rPr>
        <w:t>FORMULARZ OFERTY</w:t>
      </w:r>
    </w:p>
    <w:p w14:paraId="10105485" w14:textId="77777777" w:rsidR="00B95F45" w:rsidRDefault="00B95F45">
      <w:pPr>
        <w:spacing w:after="0" w:line="100" w:lineRule="atLeast"/>
        <w:rPr>
          <w:rFonts w:ascii="Arial" w:eastAsia="MS Mincho" w:hAnsi="Arial" w:cs="Arial"/>
          <w:b/>
          <w:i/>
          <w:iCs/>
          <w:sz w:val="24"/>
          <w:szCs w:val="24"/>
          <w:lang w:eastAsia="pl-PL"/>
        </w:rPr>
      </w:pPr>
    </w:p>
    <w:p w14:paraId="5D871B9A" w14:textId="77777777" w:rsidR="00B95F45" w:rsidRDefault="00B95F45">
      <w:pPr>
        <w:spacing w:after="0" w:line="100" w:lineRule="atLeast"/>
        <w:rPr>
          <w:rFonts w:ascii="Arial" w:eastAsia="MS Mincho" w:hAnsi="Arial" w:cs="Arial"/>
          <w:b/>
          <w:i/>
          <w:iCs/>
          <w:sz w:val="24"/>
          <w:szCs w:val="24"/>
          <w:lang w:eastAsia="pl-PL"/>
        </w:rPr>
      </w:pPr>
    </w:p>
    <w:p w14:paraId="233AC002" w14:textId="77777777" w:rsidR="00B95F45" w:rsidRDefault="00B95F45">
      <w:pPr>
        <w:spacing w:after="0" w:line="100" w:lineRule="atLeast"/>
        <w:rPr>
          <w:rFonts w:ascii="Arial" w:eastAsia="MS Mincho" w:hAnsi="Arial" w:cs="Arial"/>
          <w:b/>
          <w:iCs/>
          <w:sz w:val="24"/>
          <w:szCs w:val="24"/>
          <w:lang w:eastAsia="pl-PL"/>
        </w:rPr>
      </w:pPr>
      <w:r>
        <w:rPr>
          <w:rFonts w:ascii="Arial" w:eastAsia="MS Mincho" w:hAnsi="Arial" w:cs="Arial"/>
          <w:b/>
          <w:iCs/>
          <w:sz w:val="24"/>
          <w:szCs w:val="24"/>
          <w:lang w:eastAsia="pl-PL"/>
        </w:rPr>
        <w:t>Oferta dla:</w:t>
      </w:r>
    </w:p>
    <w:p w14:paraId="1FE4D722" w14:textId="77777777" w:rsidR="00B95F45" w:rsidRDefault="00B95F45">
      <w:pPr>
        <w:spacing w:after="0" w:line="100" w:lineRule="atLeast"/>
        <w:rPr>
          <w:rFonts w:ascii="Arial" w:eastAsia="MS Mincho" w:hAnsi="Arial" w:cs="Arial"/>
          <w:b/>
          <w:i/>
          <w:iCs/>
          <w:sz w:val="24"/>
          <w:szCs w:val="24"/>
          <w:lang w:eastAsia="pl-PL"/>
        </w:rPr>
      </w:pPr>
      <w:r>
        <w:rPr>
          <w:rFonts w:ascii="Arial" w:eastAsia="MS Mincho" w:hAnsi="Arial" w:cs="Arial"/>
          <w:b/>
          <w:iCs/>
          <w:sz w:val="24"/>
          <w:szCs w:val="24"/>
          <w:lang w:eastAsia="pl-PL"/>
        </w:rPr>
        <w:t>Miasto Luboń – Urząd Miasta Luboń</w:t>
      </w:r>
    </w:p>
    <w:p w14:paraId="291DF4FE" w14:textId="77777777" w:rsidR="00B95F45" w:rsidRDefault="00B95F45">
      <w:pPr>
        <w:spacing w:after="0" w:line="100" w:lineRule="atLeast"/>
        <w:rPr>
          <w:rFonts w:ascii="Arial" w:eastAsia="MS Mincho" w:hAnsi="Arial" w:cs="Arial"/>
          <w:b/>
          <w:i/>
          <w:iCs/>
          <w:sz w:val="24"/>
          <w:szCs w:val="24"/>
          <w:lang w:eastAsia="pl-PL"/>
        </w:rPr>
      </w:pPr>
    </w:p>
    <w:p w14:paraId="7D4C6C3E" w14:textId="77777777" w:rsidR="00B95F45" w:rsidRDefault="00B95F45">
      <w:pPr>
        <w:spacing w:after="0" w:line="100" w:lineRule="atLeast"/>
        <w:rPr>
          <w:rFonts w:ascii="Arial" w:eastAsia="MS Mincho" w:hAnsi="Arial" w:cs="Arial"/>
          <w:b/>
          <w:i/>
          <w:iCs/>
          <w:sz w:val="24"/>
          <w:szCs w:val="24"/>
          <w:lang w:eastAsia="pl-PL"/>
        </w:rPr>
      </w:pPr>
    </w:p>
    <w:p w14:paraId="77E17AA9" w14:textId="77777777" w:rsidR="00B95F45" w:rsidRDefault="00B95F45">
      <w:pPr>
        <w:spacing w:after="0" w:line="100" w:lineRule="atLeast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t xml:space="preserve">Nazwa:  ……………………………………………………………………………………….   </w:t>
      </w:r>
    </w:p>
    <w:p w14:paraId="202B9437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 xml:space="preserve">                       </w:t>
      </w:r>
    </w:p>
    <w:p w14:paraId="42E1CE55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6BB5703D" w14:textId="77777777" w:rsidR="00B95F45" w:rsidRDefault="00B95F45">
      <w:pPr>
        <w:spacing w:after="0" w:line="100" w:lineRule="atLeast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t xml:space="preserve">Siedziba i adres: …………………………………………………………………………..…   </w:t>
      </w:r>
    </w:p>
    <w:p w14:paraId="2A9FBA70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 xml:space="preserve">     </w:t>
      </w:r>
    </w:p>
    <w:p w14:paraId="4CC03247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0455B499" w14:textId="77777777" w:rsidR="00B95F45" w:rsidRDefault="00B95F45">
      <w:pPr>
        <w:spacing w:after="0" w:line="100" w:lineRule="atLeast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t xml:space="preserve">NIP: ………………………………………………………….       </w:t>
      </w:r>
    </w:p>
    <w:p w14:paraId="66FE0D26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 xml:space="preserve">                          </w:t>
      </w:r>
    </w:p>
    <w:p w14:paraId="3B4B5428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53E844D8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t xml:space="preserve">Nr tel.:…………………………………………..                             </w:t>
      </w:r>
    </w:p>
    <w:p w14:paraId="10A5E2CC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46FA54CC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0C93E1CA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t xml:space="preserve">e-mail: ……………………………………………………..   </w:t>
      </w:r>
    </w:p>
    <w:p w14:paraId="2049C765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49732C55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62788D06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t xml:space="preserve">Osoba do kontaktu: …………………………………………………………..    </w:t>
      </w:r>
    </w:p>
    <w:p w14:paraId="45C6F858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7D3227A6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082809CA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030C2EE0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056F0C76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eastAsia="pl-PL"/>
        </w:rPr>
        <w:t>Oświadczenia Wykonawcy:</w:t>
      </w:r>
    </w:p>
    <w:p w14:paraId="103DD07B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2E73BF57" w14:textId="77777777" w:rsidR="00B95F45" w:rsidRDefault="00B95F45">
      <w:pPr>
        <w:numPr>
          <w:ilvl w:val="0"/>
          <w:numId w:val="1"/>
        </w:numPr>
        <w:spacing w:after="0" w:line="100" w:lineRule="atLeast"/>
        <w:jc w:val="both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t>Oświadczamy, że zapoznaliśmy się z warunkami zawartymi w zapytaniu ofertowym i przyjmujemy je bez zastrzeżeń.</w:t>
      </w:r>
    </w:p>
    <w:p w14:paraId="29802DD5" w14:textId="77777777" w:rsidR="00B95F45" w:rsidRDefault="00B95F45">
      <w:pPr>
        <w:numPr>
          <w:ilvl w:val="0"/>
          <w:numId w:val="1"/>
        </w:numPr>
        <w:spacing w:after="0" w:line="100" w:lineRule="atLeast"/>
        <w:jc w:val="both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t>Oświadczamy, że w cenie oferty zostały uwzględnione wszystkie koszty związane z realizacją zamówienia, w tym koszty transportu.</w:t>
      </w:r>
    </w:p>
    <w:p w14:paraId="356B0F92" w14:textId="4AEDF2C1" w:rsidR="00B95F45" w:rsidRDefault="00B95F45">
      <w:pPr>
        <w:numPr>
          <w:ilvl w:val="0"/>
          <w:numId w:val="1"/>
        </w:numPr>
        <w:spacing w:after="0" w:line="100" w:lineRule="atLeast"/>
        <w:jc w:val="both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t xml:space="preserve">Oświadczamy, że zrealizujemy przedmiot zamówienia w terminie </w:t>
      </w:r>
      <w:r w:rsidR="00F0426E">
        <w:rPr>
          <w:rFonts w:ascii="Arial" w:eastAsia="MS Mincho" w:hAnsi="Arial" w:cs="Arial"/>
          <w:sz w:val="24"/>
          <w:szCs w:val="24"/>
          <w:lang w:eastAsia="pl-PL"/>
        </w:rPr>
        <w:t>7</w:t>
      </w:r>
      <w:r>
        <w:rPr>
          <w:rFonts w:ascii="Arial" w:eastAsia="MS Mincho" w:hAnsi="Arial" w:cs="Arial"/>
          <w:sz w:val="24"/>
          <w:szCs w:val="24"/>
          <w:lang w:eastAsia="pl-PL"/>
        </w:rPr>
        <w:t xml:space="preserve"> dni od dnia złożenia zamówienia.</w:t>
      </w:r>
    </w:p>
    <w:p w14:paraId="6741254C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4940C141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5442C2FD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203F3EBA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35561EBE" w14:textId="77777777" w:rsidR="00B95F45" w:rsidRDefault="00B95F45">
      <w:pPr>
        <w:spacing w:after="0" w:line="100" w:lineRule="atLeast"/>
        <w:jc w:val="right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t>.....………...…..…………………………………………</w:t>
      </w:r>
    </w:p>
    <w:p w14:paraId="43E62934" w14:textId="77777777" w:rsidR="00B95F45" w:rsidRDefault="00B95F45">
      <w:pPr>
        <w:spacing w:after="0" w:line="100" w:lineRule="atLeast"/>
        <w:jc w:val="right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 xml:space="preserve">         </w:t>
      </w:r>
      <w:r>
        <w:rPr>
          <w:rFonts w:ascii="Arial" w:eastAsia="MS Mincho" w:hAnsi="Arial" w:cs="Arial"/>
          <w:i/>
          <w:iCs/>
          <w:sz w:val="24"/>
          <w:szCs w:val="24"/>
          <w:lang w:eastAsia="pl-PL"/>
        </w:rPr>
        <w:t>(miejscowość, data)                                                                                                      (podpis i pieczęć osoby upoważnionej)</w:t>
      </w:r>
    </w:p>
    <w:p w14:paraId="6FC782FC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53F8E83E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0EF2858B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08F9D202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72FA4627" w14:textId="7171BCD4" w:rsidR="00B95F45" w:rsidRDefault="00B95F45">
      <w:pPr>
        <w:spacing w:after="0" w:line="100" w:lineRule="atLeast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lastRenderedPageBreak/>
        <w:t xml:space="preserve">Odpowiadając na zapytanie z </w:t>
      </w:r>
      <w:r w:rsidR="00C117D3">
        <w:rPr>
          <w:rFonts w:ascii="Arial" w:eastAsia="MS Mincho" w:hAnsi="Arial" w:cs="Arial"/>
          <w:sz w:val="24"/>
          <w:szCs w:val="24"/>
          <w:lang w:eastAsia="pl-PL"/>
        </w:rPr>
        <w:t xml:space="preserve">dnia </w:t>
      </w:r>
      <w:r w:rsidR="00D34B5C">
        <w:rPr>
          <w:rFonts w:ascii="Arial" w:eastAsia="MS Mincho" w:hAnsi="Arial" w:cs="Arial"/>
          <w:sz w:val="24"/>
          <w:szCs w:val="24"/>
          <w:lang w:eastAsia="pl-PL"/>
        </w:rPr>
        <w:t>12</w:t>
      </w:r>
      <w:r>
        <w:rPr>
          <w:rFonts w:ascii="Arial" w:eastAsia="MS Mincho" w:hAnsi="Arial" w:cs="Arial"/>
          <w:sz w:val="24"/>
          <w:szCs w:val="24"/>
          <w:lang w:eastAsia="pl-PL"/>
        </w:rPr>
        <w:t xml:space="preserve"> </w:t>
      </w:r>
      <w:r w:rsidR="00C75B7F">
        <w:rPr>
          <w:rFonts w:ascii="Arial" w:eastAsia="MS Mincho" w:hAnsi="Arial" w:cs="Arial"/>
          <w:sz w:val="24"/>
          <w:szCs w:val="24"/>
          <w:lang w:eastAsia="pl-PL"/>
        </w:rPr>
        <w:t>grudnia</w:t>
      </w:r>
      <w:r>
        <w:rPr>
          <w:rFonts w:ascii="Arial" w:eastAsia="MS Mincho" w:hAnsi="Arial" w:cs="Arial"/>
          <w:sz w:val="24"/>
          <w:szCs w:val="24"/>
          <w:lang w:eastAsia="pl-PL"/>
        </w:rPr>
        <w:t xml:space="preserve"> 20</w:t>
      </w:r>
      <w:r w:rsidR="00C75B7F">
        <w:rPr>
          <w:rFonts w:ascii="Arial" w:eastAsia="MS Mincho" w:hAnsi="Arial" w:cs="Arial"/>
          <w:sz w:val="24"/>
          <w:szCs w:val="24"/>
          <w:lang w:eastAsia="pl-PL"/>
        </w:rPr>
        <w:t>2</w:t>
      </w:r>
      <w:r w:rsidR="004A0BAD">
        <w:rPr>
          <w:rFonts w:ascii="Arial" w:eastAsia="MS Mincho" w:hAnsi="Arial" w:cs="Arial"/>
          <w:sz w:val="24"/>
          <w:szCs w:val="24"/>
          <w:lang w:eastAsia="pl-PL"/>
        </w:rPr>
        <w:t>2</w:t>
      </w:r>
      <w:r w:rsidR="00C75B7F">
        <w:rPr>
          <w:rFonts w:ascii="Arial" w:eastAsia="MS Mincho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MS Mincho" w:hAnsi="Arial" w:cs="Arial"/>
          <w:sz w:val="24"/>
          <w:szCs w:val="24"/>
          <w:lang w:eastAsia="pl-PL"/>
        </w:rPr>
        <w:t>r., oferujemy:</w:t>
      </w:r>
    </w:p>
    <w:p w14:paraId="0662458D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 xml:space="preserve"> </w:t>
      </w:r>
    </w:p>
    <w:p w14:paraId="0312DD9C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tbl>
      <w:tblPr>
        <w:tblW w:w="90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7"/>
        <w:gridCol w:w="6237"/>
        <w:gridCol w:w="851"/>
        <w:gridCol w:w="1426"/>
      </w:tblGrid>
      <w:tr w:rsidR="00B95F45" w14:paraId="77E64B6B" w14:textId="77777777" w:rsidTr="00E151B2">
        <w:trPr>
          <w:trHeight w:val="7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C63AC" w14:textId="77777777" w:rsidR="00B95F45" w:rsidRDefault="00B95F45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eastAsia="pl-PL"/>
              </w:rPr>
            </w:pPr>
          </w:p>
          <w:p w14:paraId="0D18613B" w14:textId="77777777" w:rsidR="00B95F45" w:rsidRDefault="00B95F45">
            <w:pPr>
              <w:spacing w:after="0" w:line="100" w:lineRule="atLeast"/>
              <w:jc w:val="center"/>
            </w:pPr>
            <w:r>
              <w:rPr>
                <w:rFonts w:ascii="Arial" w:eastAsia="MS Mincho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6D130" w14:textId="77777777" w:rsidR="00B95F45" w:rsidRDefault="00B95F45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A41B4C" w14:textId="77777777" w:rsidR="00B95F45" w:rsidRDefault="00B95F45">
            <w:pPr>
              <w:spacing w:after="0" w:line="100" w:lineRule="atLeast"/>
              <w:jc w:val="center"/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  <w:t>Zakres przedmiotu zamówienia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8051B" w14:textId="77777777" w:rsidR="00B95F45" w:rsidRDefault="00B95F45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eastAsia="pl-PL"/>
              </w:rPr>
            </w:pPr>
          </w:p>
          <w:p w14:paraId="04A8B621" w14:textId="77777777" w:rsidR="00B95F45" w:rsidRDefault="00B95F45">
            <w:pPr>
              <w:spacing w:after="0" w:line="100" w:lineRule="atLeast"/>
              <w:jc w:val="center"/>
            </w:pPr>
            <w:r>
              <w:rPr>
                <w:rFonts w:ascii="Arial" w:eastAsia="MS Mincho" w:hAnsi="Arial" w:cs="Arial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FB0E1" w14:textId="77777777" w:rsidR="00B95F45" w:rsidRDefault="00B95F45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eastAsia="pl-PL"/>
              </w:rPr>
            </w:pPr>
          </w:p>
          <w:p w14:paraId="0D119DFB" w14:textId="77777777" w:rsidR="00B95F45" w:rsidRDefault="00B95F45">
            <w:pPr>
              <w:spacing w:after="0" w:line="100" w:lineRule="atLeast"/>
              <w:jc w:val="center"/>
            </w:pPr>
            <w:r>
              <w:rPr>
                <w:rFonts w:ascii="Arial" w:eastAsia="MS Mincho" w:hAnsi="Arial" w:cs="Arial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B95F45" w14:paraId="256D6A3D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852A3" w14:textId="77777777" w:rsidR="00B95F45" w:rsidRPr="00E151B2" w:rsidRDefault="00B95F45" w:rsidP="007F7313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72056" w14:textId="4C254146" w:rsidR="00B95F45" w:rsidRPr="00E151B2" w:rsidRDefault="00361E34" w:rsidP="007F7313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Wznowienie serwisów na urządzenia sieciowe </w:t>
            </w:r>
            <w:r w:rsidR="00691876"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FGT80E4Q17014999</w:t>
            </w:r>
            <w:r w:rsid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 w:rsid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07D61" w14:textId="77777777" w:rsidR="00B95F45" w:rsidRPr="00E151B2" w:rsidRDefault="00361E34" w:rsidP="00E151B2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  <w:r w:rsidR="00B95F45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A890" w14:textId="77777777" w:rsidR="00B95F45" w:rsidRPr="00E151B2" w:rsidRDefault="00B95F45" w:rsidP="007F7313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51B2" w14:paraId="3CC1F3CB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17C66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E57E0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3F5E3246" w14:textId="3203B4E3" w:rsidR="00E151B2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FGT80E4Q17014738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B71B0" w14:textId="77777777" w:rsidR="00E151B2" w:rsidRPr="00E151B2" w:rsidRDefault="00E151B2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20A4" w14:textId="77777777" w:rsidR="00E151B2" w:rsidRPr="00E151B2" w:rsidRDefault="00E151B2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51B2" w14:paraId="0AAC4A55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27FC5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CA9BF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4D68BD8E" w14:textId="3B782C2D" w:rsidR="00E151B2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FGT80E4Q17014759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CE121" w14:textId="77777777" w:rsidR="00E151B2" w:rsidRPr="00E151B2" w:rsidRDefault="00E151B2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8216" w14:textId="77777777" w:rsidR="00E151B2" w:rsidRPr="00E151B2" w:rsidRDefault="00E151B2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51B2" w14:paraId="51605FE2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C452C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6557F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7C6A9890" w14:textId="143D4DC8" w:rsidR="00E151B2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FGT80E4Q17015025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BCBB2" w14:textId="77777777" w:rsidR="00E151B2" w:rsidRPr="00E151B2" w:rsidRDefault="00E151B2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2E20" w14:textId="77777777" w:rsidR="00E151B2" w:rsidRPr="00E151B2" w:rsidRDefault="00E151B2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51B2" w14:paraId="1F2DAFB9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B4E45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69FDB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6E2F78E3" w14:textId="045A3B2E" w:rsidR="00E151B2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FGT80E4Q17015141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D7E9F" w14:textId="77777777" w:rsidR="00E151B2" w:rsidRPr="00E151B2" w:rsidRDefault="00E151B2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71CE" w14:textId="77777777" w:rsidR="00E151B2" w:rsidRPr="00E151B2" w:rsidRDefault="00E151B2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51B2" w14:paraId="180EB8A1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B156A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148BE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77C07491" w14:textId="68A4FD09" w:rsidR="00E151B2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FGT30E5618008792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4CCD2" w14:textId="77777777" w:rsidR="00E151B2" w:rsidRPr="00E151B2" w:rsidRDefault="00E151B2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26EBA" w14:textId="77777777" w:rsidR="00E151B2" w:rsidRPr="00E151B2" w:rsidRDefault="00E151B2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51B2" w14:paraId="52933663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B0EA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8ABDD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5CB63997" w14:textId="4AC53A4D" w:rsidR="00E151B2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FGT30E5618008903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C3CE2" w14:textId="77777777" w:rsidR="00E151B2" w:rsidRPr="00E151B2" w:rsidRDefault="00E151B2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87A94" w14:textId="77777777" w:rsidR="00E151B2" w:rsidRPr="00E151B2" w:rsidRDefault="00E151B2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51B2" w14:paraId="11BF3FFE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A5DC3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BEDF6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21B4D468" w14:textId="2B5D5C18" w:rsidR="00E151B2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FGT30E5618009040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54BAF" w14:textId="77777777" w:rsidR="00E151B2" w:rsidRPr="00E151B2" w:rsidRDefault="00E151B2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5515D" w14:textId="77777777" w:rsidR="00E151B2" w:rsidRPr="00E151B2" w:rsidRDefault="00E151B2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51B2" w14:paraId="44BBD1A8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6B9A1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C44D5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33B97639" w14:textId="7C1EBE31" w:rsidR="00E151B2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FGT30E5618009195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93030" w14:textId="77777777" w:rsidR="00E151B2" w:rsidRPr="00E151B2" w:rsidRDefault="00E151B2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8638" w14:textId="77777777" w:rsidR="00E151B2" w:rsidRPr="00E151B2" w:rsidRDefault="00E151B2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51B2" w14:paraId="0B18E25D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70686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2437C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4D93A8D0" w14:textId="5B74C5F1" w:rsidR="00E151B2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FGT30E5618009336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01951" w14:textId="77777777" w:rsidR="00E151B2" w:rsidRPr="00E151B2" w:rsidRDefault="00E151B2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80587" w14:textId="77777777" w:rsidR="00E151B2" w:rsidRPr="00E151B2" w:rsidRDefault="00E151B2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51B2" w14:paraId="69A3D40E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0C6DA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97476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77858F7B" w14:textId="4127C50F" w:rsidR="00E151B2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FGT30E5618009343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E5FDD" w14:textId="77777777" w:rsidR="00E151B2" w:rsidRPr="00E151B2" w:rsidRDefault="00E151B2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076A1" w14:textId="77777777" w:rsidR="00E151B2" w:rsidRPr="00E151B2" w:rsidRDefault="00E151B2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51B2" w14:paraId="089C9FA6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B078F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DD70F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68A039AE" w14:textId="2C79101E" w:rsidR="00E151B2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FGT30E5618009495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1C33E" w14:textId="77777777" w:rsidR="00E151B2" w:rsidRPr="00E151B2" w:rsidRDefault="00E151B2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C051B" w14:textId="77777777" w:rsidR="00E151B2" w:rsidRPr="00E151B2" w:rsidRDefault="00E151B2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51B2" w14:paraId="707BEF84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57AD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186C8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4E3C4EBE" w14:textId="3D21E654" w:rsidR="00E151B2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FGT30E5619054373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5AFAD" w14:textId="77777777" w:rsidR="00E151B2" w:rsidRPr="00E151B2" w:rsidRDefault="00E151B2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18C30" w14:textId="77777777" w:rsidR="00E151B2" w:rsidRPr="00E151B2" w:rsidRDefault="00E151B2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E151B2" w14:paraId="4F30B2F3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0923D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70E97" w14:textId="77777777" w:rsidR="00E151B2" w:rsidRPr="00E151B2" w:rsidRDefault="00E151B2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3397AE4B" w14:textId="57F9B689" w:rsidR="00E151B2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9187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FAZ-VM0000160995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="00E151B2"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3B67" w14:textId="77777777" w:rsidR="00E151B2" w:rsidRPr="00E151B2" w:rsidRDefault="00E151B2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1B52F" w14:textId="77777777" w:rsidR="00E151B2" w:rsidRPr="00E151B2" w:rsidRDefault="00E151B2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691876" w14:paraId="58025E17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6A31E" w14:textId="20B5CEFB" w:rsidR="00691876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295A6" w14:textId="77777777" w:rsidR="00622E45" w:rsidRPr="00E151B2" w:rsidRDefault="00622E45" w:rsidP="00622E45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1DAC9FED" w14:textId="2393EFC9" w:rsidR="00691876" w:rsidRPr="00E151B2" w:rsidRDefault="00622E45" w:rsidP="00622E45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22E45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FEVM010000197700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FFB67" w14:textId="59521267" w:rsidR="00691876" w:rsidRPr="00E151B2" w:rsidRDefault="00622E45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C49A8" w14:textId="77777777" w:rsidR="00691876" w:rsidRPr="00E151B2" w:rsidRDefault="00691876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691876" w14:paraId="6C270127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03B3E" w14:textId="623642A4" w:rsidR="00691876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688D" w14:textId="77777777" w:rsidR="00622E45" w:rsidRPr="00E151B2" w:rsidRDefault="00622E45" w:rsidP="00622E45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2D4D8C3F" w14:textId="4E93125E" w:rsidR="00691876" w:rsidRPr="00E151B2" w:rsidRDefault="00622E45" w:rsidP="00622E45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22E45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FGT40FTK20048197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14BF" w14:textId="3C98F19A" w:rsidR="00691876" w:rsidRPr="00E151B2" w:rsidRDefault="00622E45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9E49" w14:textId="77777777" w:rsidR="00691876" w:rsidRPr="00E151B2" w:rsidRDefault="00691876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691876" w14:paraId="5D2EE646" w14:textId="77777777" w:rsidTr="00E151B2">
        <w:trPr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C4AB7" w14:textId="53D4E797" w:rsidR="00691876" w:rsidRPr="00E151B2" w:rsidRDefault="00691876" w:rsidP="00E151B2">
            <w:pPr>
              <w:spacing w:after="0" w:line="10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E9E8C" w14:textId="77777777" w:rsidR="00622E45" w:rsidRPr="00E151B2" w:rsidRDefault="00622E45" w:rsidP="00622E45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Wznowienie serwisów na urządzenia sieciowe</w:t>
            </w:r>
          </w:p>
          <w:p w14:paraId="6C5B3A73" w14:textId="256CC547" w:rsidR="00691876" w:rsidRPr="00E151B2" w:rsidRDefault="00622E45" w:rsidP="00622E45">
            <w:pPr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622E45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FGT80FTK20006041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– wznowienie do 31.12.202</w:t>
            </w:r>
            <w:r w:rsidR="004A0BAD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  <w:r w:rsidRPr="00E151B2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E442B" w14:textId="52798845" w:rsidR="00691876" w:rsidRPr="00E151B2" w:rsidRDefault="00622E45" w:rsidP="00E151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1B2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9D8CD" w14:textId="77777777" w:rsidR="00691876" w:rsidRPr="00E151B2" w:rsidRDefault="00691876" w:rsidP="00E151B2">
            <w:pPr>
              <w:snapToGrid w:val="0"/>
              <w:spacing w:after="0" w:line="100" w:lineRule="atLeas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</w:tbl>
    <w:p w14:paraId="1A4DFD2E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3CF68C94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t>Całość zamówienia :</w:t>
      </w:r>
    </w:p>
    <w:p w14:paraId="597BCC73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7D5F4AF0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t xml:space="preserve">wartość brutto: ……………………………… zł </w:t>
      </w:r>
    </w:p>
    <w:p w14:paraId="4BCAE05C" w14:textId="2FC692C6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pl-PL"/>
        </w:rPr>
        <w:br/>
        <w:t>słownie: ……………………………………………………………………………………</w:t>
      </w:r>
      <w:r w:rsidR="00C75B7F">
        <w:rPr>
          <w:rFonts w:ascii="Arial" w:eastAsia="MS Mincho" w:hAnsi="Arial" w:cs="Arial"/>
          <w:sz w:val="24"/>
          <w:szCs w:val="24"/>
          <w:lang w:eastAsia="pl-PL"/>
        </w:rPr>
        <w:t xml:space="preserve"> zł.</w:t>
      </w:r>
    </w:p>
    <w:p w14:paraId="410DF6F9" w14:textId="77777777" w:rsidR="00B95F45" w:rsidRDefault="00B95F45">
      <w:pPr>
        <w:spacing w:after="0" w:line="100" w:lineRule="atLeast"/>
        <w:rPr>
          <w:rFonts w:ascii="Arial" w:eastAsia="MS Mincho" w:hAnsi="Arial" w:cs="Arial"/>
          <w:sz w:val="24"/>
          <w:szCs w:val="24"/>
          <w:lang w:eastAsia="pl-PL"/>
        </w:rPr>
      </w:pPr>
    </w:p>
    <w:p w14:paraId="4FC88838" w14:textId="77777777" w:rsidR="00B95F45" w:rsidRDefault="00B95F45">
      <w:pPr>
        <w:spacing w:after="0" w:line="100" w:lineRule="atLeast"/>
        <w:rPr>
          <w:rFonts w:ascii="Arial" w:eastAsia="MS Mincho" w:hAnsi="Arial" w:cs="Arial"/>
          <w:b/>
          <w:bCs/>
          <w:sz w:val="24"/>
          <w:szCs w:val="24"/>
          <w:u w:val="single"/>
          <w:lang w:eastAsia="pl-PL"/>
        </w:rPr>
      </w:pPr>
    </w:p>
    <w:p w14:paraId="455542A8" w14:textId="77777777" w:rsidR="00B95F45" w:rsidRDefault="00B95F45"/>
    <w:sectPr w:rsidR="00B95F45">
      <w:headerReference w:type="default" r:id="rId8"/>
      <w:pgSz w:w="11906" w:h="16838"/>
      <w:pgMar w:top="1417" w:right="1417" w:bottom="1417" w:left="1417" w:header="708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B8FE" w14:textId="77777777" w:rsidR="009948FC" w:rsidRDefault="009948FC">
      <w:pPr>
        <w:spacing w:after="0" w:line="240" w:lineRule="auto"/>
      </w:pPr>
      <w:r>
        <w:separator/>
      </w:r>
    </w:p>
  </w:endnote>
  <w:endnote w:type="continuationSeparator" w:id="0">
    <w:p w14:paraId="6706AF96" w14:textId="77777777" w:rsidR="009948FC" w:rsidRDefault="0099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343D" w14:textId="77777777" w:rsidR="009948FC" w:rsidRDefault="009948FC">
      <w:pPr>
        <w:spacing w:after="0" w:line="240" w:lineRule="auto"/>
      </w:pPr>
      <w:r>
        <w:separator/>
      </w:r>
    </w:p>
  </w:footnote>
  <w:footnote w:type="continuationSeparator" w:id="0">
    <w:p w14:paraId="30C58820" w14:textId="77777777" w:rsidR="009948FC" w:rsidRDefault="0099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5955" w14:textId="77777777" w:rsidR="00B95F45" w:rsidRDefault="00B95F45">
    <w:pPr>
      <w:pStyle w:val="Nagwek"/>
      <w:jc w:val="right"/>
    </w:pPr>
    <w:r>
      <w:t xml:space="preserve">Załącznik nr </w:t>
    </w:r>
    <w:r w:rsidR="00EA0CC2">
      <w:t>2</w:t>
    </w:r>
    <w: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58118619">
    <w:abstractNumId w:val="0"/>
  </w:num>
  <w:num w:numId="2" w16cid:durableId="12466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68"/>
    <w:rsid w:val="0004751E"/>
    <w:rsid w:val="00361E34"/>
    <w:rsid w:val="003C711E"/>
    <w:rsid w:val="00413B89"/>
    <w:rsid w:val="004A0BAD"/>
    <w:rsid w:val="005A03F6"/>
    <w:rsid w:val="005F768A"/>
    <w:rsid w:val="00622E45"/>
    <w:rsid w:val="0064381C"/>
    <w:rsid w:val="00691876"/>
    <w:rsid w:val="007F7313"/>
    <w:rsid w:val="00826E76"/>
    <w:rsid w:val="009948FC"/>
    <w:rsid w:val="009A5A68"/>
    <w:rsid w:val="009E5BC0"/>
    <w:rsid w:val="009F7D74"/>
    <w:rsid w:val="00B04217"/>
    <w:rsid w:val="00B95F45"/>
    <w:rsid w:val="00C117D3"/>
    <w:rsid w:val="00C75B7F"/>
    <w:rsid w:val="00D34B5C"/>
    <w:rsid w:val="00D9151F"/>
    <w:rsid w:val="00E151B2"/>
    <w:rsid w:val="00EA0CC2"/>
    <w:rsid w:val="00F0426E"/>
    <w:rsid w:val="00F9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9875"/>
  <w15:chartTrackingRefBased/>
  <w15:docId w15:val="{0F34A947-9F5D-4A41-8E3B-76B342B7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SimSun" w:hAnsi="Calibri" w:cs="Mang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MS Mincho" w:hAnsi="Arial" w:cs="Arial"/>
      <w:sz w:val="22"/>
      <w:szCs w:val="22"/>
      <w:lang w:eastAsia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ListLabel1">
    <w:name w:val="ListLabel 1"/>
    <w:rPr>
      <w:sz w:val="22"/>
      <w:szCs w:val="22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151E-BEEC-4689-BD0F-AC40CA61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Guła</dc:creator>
  <cp:keywords/>
  <dc:description/>
  <cp:lastModifiedBy>Marcin Godzich</cp:lastModifiedBy>
  <cp:revision>3</cp:revision>
  <cp:lastPrinted>1899-12-31T23:00:00Z</cp:lastPrinted>
  <dcterms:created xsi:type="dcterms:W3CDTF">2022-12-02T13:25:00Z</dcterms:created>
  <dcterms:modified xsi:type="dcterms:W3CDTF">2022-12-12T09:58:00Z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