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25B53DF8" w:rsidR="008A44D3" w:rsidRPr="00996CE4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6CE4">
        <w:rPr>
          <w:rFonts w:ascii="Arial" w:hAnsi="Arial" w:cs="Arial"/>
          <w:b/>
          <w:sz w:val="24"/>
          <w:szCs w:val="24"/>
        </w:rPr>
        <w:t>Protokół nr</w:t>
      </w:r>
      <w:r w:rsidR="00E745C3" w:rsidRPr="00996CE4">
        <w:rPr>
          <w:rFonts w:ascii="Arial" w:hAnsi="Arial" w:cs="Arial"/>
          <w:b/>
          <w:sz w:val="24"/>
          <w:szCs w:val="24"/>
        </w:rPr>
        <w:t xml:space="preserve"> </w:t>
      </w:r>
      <w:r w:rsidR="00973672" w:rsidRPr="00996CE4">
        <w:rPr>
          <w:rFonts w:ascii="Arial" w:hAnsi="Arial" w:cs="Arial"/>
          <w:b/>
          <w:sz w:val="24"/>
          <w:szCs w:val="24"/>
        </w:rPr>
        <w:t>4</w:t>
      </w:r>
      <w:r w:rsidR="002A2A5F" w:rsidRPr="00996CE4">
        <w:rPr>
          <w:rFonts w:ascii="Arial" w:hAnsi="Arial" w:cs="Arial"/>
          <w:b/>
          <w:sz w:val="24"/>
          <w:szCs w:val="24"/>
        </w:rPr>
        <w:t>3</w:t>
      </w:r>
      <w:r w:rsidR="008A44D3" w:rsidRPr="00996CE4">
        <w:rPr>
          <w:rFonts w:ascii="Arial" w:hAnsi="Arial" w:cs="Arial"/>
          <w:b/>
          <w:sz w:val="24"/>
          <w:szCs w:val="24"/>
        </w:rPr>
        <w:t>/20</w:t>
      </w:r>
      <w:r w:rsidR="00D02DDE" w:rsidRPr="00996CE4">
        <w:rPr>
          <w:rFonts w:ascii="Arial" w:hAnsi="Arial" w:cs="Arial"/>
          <w:b/>
          <w:sz w:val="24"/>
          <w:szCs w:val="24"/>
        </w:rPr>
        <w:t>2</w:t>
      </w:r>
      <w:r w:rsidR="00260805" w:rsidRPr="00996CE4">
        <w:rPr>
          <w:rFonts w:ascii="Arial" w:hAnsi="Arial" w:cs="Arial"/>
          <w:b/>
          <w:sz w:val="24"/>
          <w:szCs w:val="24"/>
        </w:rPr>
        <w:t>2</w:t>
      </w:r>
    </w:p>
    <w:p w14:paraId="6E03ED70" w14:textId="2008F86D" w:rsidR="00CA732F" w:rsidRPr="00996CE4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6CE4">
        <w:rPr>
          <w:rFonts w:ascii="Arial" w:hAnsi="Arial" w:cs="Arial"/>
          <w:b/>
          <w:sz w:val="24"/>
          <w:szCs w:val="24"/>
        </w:rPr>
        <w:t xml:space="preserve">z </w:t>
      </w:r>
      <w:r w:rsidR="008A44D3" w:rsidRPr="00996CE4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996CE4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106B4B1B" w:rsidR="008A44D3" w:rsidRPr="00996CE4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6CE4">
        <w:rPr>
          <w:rFonts w:ascii="Arial" w:hAnsi="Arial" w:cs="Arial"/>
          <w:b/>
          <w:sz w:val="24"/>
          <w:szCs w:val="24"/>
        </w:rPr>
        <w:t>Rady Miasta Luboń</w:t>
      </w:r>
      <w:r w:rsidR="00256C55" w:rsidRPr="00996CE4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996CE4">
        <w:rPr>
          <w:rFonts w:ascii="Arial" w:hAnsi="Arial" w:cs="Arial"/>
          <w:b/>
          <w:sz w:val="24"/>
          <w:szCs w:val="24"/>
        </w:rPr>
        <w:t xml:space="preserve"> </w:t>
      </w:r>
      <w:r w:rsidR="003D3970" w:rsidRPr="00996CE4">
        <w:rPr>
          <w:rFonts w:ascii="Arial" w:hAnsi="Arial" w:cs="Arial"/>
          <w:b/>
          <w:sz w:val="24"/>
          <w:szCs w:val="24"/>
        </w:rPr>
        <w:t xml:space="preserve">z dnia </w:t>
      </w:r>
      <w:r w:rsidR="00260805" w:rsidRPr="00996CE4">
        <w:rPr>
          <w:rFonts w:ascii="Arial" w:hAnsi="Arial" w:cs="Arial"/>
          <w:b/>
          <w:bCs/>
          <w:sz w:val="24"/>
          <w:szCs w:val="24"/>
        </w:rPr>
        <w:t>1</w:t>
      </w:r>
      <w:r w:rsidR="009178B2" w:rsidRPr="00996CE4">
        <w:rPr>
          <w:rFonts w:ascii="Arial" w:hAnsi="Arial" w:cs="Arial"/>
          <w:b/>
          <w:bCs/>
          <w:sz w:val="24"/>
          <w:szCs w:val="24"/>
        </w:rPr>
        <w:t>6 lutego</w:t>
      </w:r>
      <w:r w:rsidR="006831D8" w:rsidRPr="00996C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6CE4">
        <w:rPr>
          <w:rFonts w:ascii="Arial" w:hAnsi="Arial" w:cs="Arial"/>
          <w:b/>
          <w:sz w:val="24"/>
          <w:szCs w:val="24"/>
        </w:rPr>
        <w:t>20</w:t>
      </w:r>
      <w:r w:rsidR="00D02DDE" w:rsidRPr="00996CE4">
        <w:rPr>
          <w:rFonts w:ascii="Arial" w:hAnsi="Arial" w:cs="Arial"/>
          <w:b/>
          <w:sz w:val="24"/>
          <w:szCs w:val="24"/>
        </w:rPr>
        <w:t>2</w:t>
      </w:r>
      <w:r w:rsidR="00260805" w:rsidRPr="00996CE4">
        <w:rPr>
          <w:rFonts w:ascii="Arial" w:hAnsi="Arial" w:cs="Arial"/>
          <w:b/>
          <w:sz w:val="24"/>
          <w:szCs w:val="24"/>
        </w:rPr>
        <w:t>2</w:t>
      </w:r>
      <w:r w:rsidR="0003255A" w:rsidRPr="00996CE4">
        <w:rPr>
          <w:rFonts w:ascii="Arial" w:hAnsi="Arial" w:cs="Arial"/>
          <w:b/>
          <w:sz w:val="24"/>
          <w:szCs w:val="24"/>
        </w:rPr>
        <w:t> </w:t>
      </w:r>
      <w:r w:rsidRPr="00996CE4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996CE4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996CE4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4E367CFA" w:rsidR="00497D01" w:rsidRPr="00996CE4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996CE4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8E4A09" w:rsidRPr="00996CE4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996CE4">
        <w:rPr>
          <w:rFonts w:ascii="Arial" w:hAnsi="Arial" w:cs="Arial"/>
          <w:b/>
          <w:bCs/>
          <w:sz w:val="24"/>
          <w:szCs w:val="24"/>
          <w:lang w:eastAsia="pl-PL"/>
        </w:rPr>
        <w:t>trybie hybrydowym</w:t>
      </w:r>
    </w:p>
    <w:p w14:paraId="19BE04C7" w14:textId="7F2CF9A3" w:rsidR="00EA21FB" w:rsidRPr="00996CE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996CE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B71D035" w14:textId="2CB1F3BA" w:rsidR="009178B2" w:rsidRPr="00996CE4" w:rsidRDefault="009178B2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Wszyscy obecni (10 osób).</w:t>
      </w:r>
    </w:p>
    <w:p w14:paraId="02E1C5D2" w14:textId="77777777" w:rsidR="006162B3" w:rsidRPr="00996CE4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996CE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96CE4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00218B49" w14:textId="41DFF29F" w:rsidR="00EA21FB" w:rsidRPr="00996CE4" w:rsidRDefault="00497D01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96CE4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996CE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21FB" w:rsidRPr="00996CE4">
        <w:rPr>
          <w:rFonts w:ascii="Arial" w:hAnsi="Arial" w:cs="Arial"/>
          <w:sz w:val="24"/>
          <w:szCs w:val="24"/>
          <w:lang w:eastAsia="pl-PL"/>
        </w:rPr>
        <w:t>Burmistrz Miasta Luboń, Małgorzata Machalska,</w:t>
      </w:r>
    </w:p>
    <w:p w14:paraId="476BA59D" w14:textId="2E943AEB" w:rsidR="009178B2" w:rsidRDefault="009178B2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96CE4">
        <w:rPr>
          <w:rFonts w:ascii="Arial" w:hAnsi="Arial" w:cs="Arial"/>
          <w:sz w:val="24"/>
          <w:szCs w:val="24"/>
          <w:lang w:eastAsia="pl-PL"/>
        </w:rPr>
        <w:t xml:space="preserve">- Skarbnik Miasta, Mirosław </w:t>
      </w:r>
      <w:proofErr w:type="spellStart"/>
      <w:r w:rsidRPr="00996CE4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Pr="00996CE4">
        <w:rPr>
          <w:rFonts w:ascii="Arial" w:hAnsi="Arial" w:cs="Arial"/>
          <w:sz w:val="24"/>
          <w:szCs w:val="24"/>
          <w:lang w:eastAsia="pl-PL"/>
        </w:rPr>
        <w:t>,</w:t>
      </w:r>
    </w:p>
    <w:p w14:paraId="07A513C7" w14:textId="1D00C56E" w:rsidR="00173AC6" w:rsidRPr="00996CE4" w:rsidRDefault="00173AC6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 Dariusz Springer, zastępca dyrektora Biura Majątku Komunalnego w Luboniu,</w:t>
      </w:r>
    </w:p>
    <w:p w14:paraId="6891F236" w14:textId="379339FA" w:rsidR="008C5838" w:rsidRPr="00996CE4" w:rsidRDefault="008C5838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96CE4">
        <w:rPr>
          <w:rFonts w:ascii="Arial" w:hAnsi="Arial" w:cs="Arial"/>
          <w:sz w:val="24"/>
          <w:szCs w:val="24"/>
          <w:lang w:eastAsia="pl-PL"/>
        </w:rPr>
        <w:t>- Kamila Mazurek, kierownik referatu gospodarki odpadami UM Luboń,</w:t>
      </w:r>
    </w:p>
    <w:p w14:paraId="4844F50A" w14:textId="42A1DEAD" w:rsidR="00EA21FB" w:rsidRPr="00996CE4" w:rsidRDefault="00EA21F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96CE4">
        <w:rPr>
          <w:rFonts w:ascii="Arial" w:hAnsi="Arial" w:cs="Arial"/>
          <w:sz w:val="24"/>
          <w:szCs w:val="24"/>
          <w:lang w:eastAsia="pl-PL"/>
        </w:rPr>
        <w:t>- Dominika Kędziora, pracownik Biura Rady.</w:t>
      </w:r>
    </w:p>
    <w:p w14:paraId="58AF0CFC" w14:textId="77777777" w:rsidR="00497D01" w:rsidRPr="00996CE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59D2CA8B" w:rsidR="00497D01" w:rsidRPr="00180B59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180B59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180B59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180B59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180B59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180B59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180B59">
        <w:rPr>
          <w:rFonts w:ascii="Arial" w:hAnsi="Arial" w:cs="Arial"/>
          <w:b/>
          <w:bCs/>
          <w:sz w:val="24"/>
          <w:szCs w:val="24"/>
          <w:lang w:eastAsia="pl-PL"/>
        </w:rPr>
        <w:t xml:space="preserve">: </w:t>
      </w:r>
    </w:p>
    <w:p w14:paraId="3B5393D6" w14:textId="4EF78938" w:rsidR="00236C39" w:rsidRPr="00180B59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1F69FA" w14:textId="77777777" w:rsidR="006A403E" w:rsidRPr="00180B59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80B59">
        <w:rPr>
          <w:rFonts w:ascii="Arial" w:hAnsi="Arial" w:cs="Arial"/>
          <w:b/>
          <w:sz w:val="24"/>
          <w:szCs w:val="24"/>
          <w:lang w:eastAsia="pl-PL"/>
        </w:rPr>
        <w:t>1. Otwarcie posiedzenia i stwierdzenie quorum.</w:t>
      </w:r>
    </w:p>
    <w:p w14:paraId="44683503" w14:textId="77777777" w:rsidR="006A403E" w:rsidRPr="00180B59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B0866BB" w14:textId="6D355D25" w:rsidR="00737679" w:rsidRPr="00180B59" w:rsidRDefault="006A403E" w:rsidP="009B4DE9">
      <w:pPr>
        <w:pStyle w:val="Default"/>
        <w:rPr>
          <w:rFonts w:ascii="Arial" w:hAnsi="Arial" w:cs="Arial"/>
          <w:b/>
        </w:rPr>
      </w:pPr>
      <w:r w:rsidRPr="00180B59">
        <w:rPr>
          <w:rFonts w:ascii="Arial" w:hAnsi="Arial" w:cs="Arial"/>
          <w:b/>
        </w:rPr>
        <w:t xml:space="preserve">2. </w:t>
      </w:r>
      <w:r w:rsidR="00737679" w:rsidRPr="00180B59">
        <w:rPr>
          <w:rFonts w:ascii="Arial" w:hAnsi="Arial" w:cs="Arial"/>
          <w:b/>
        </w:rPr>
        <w:t>Ściągalność opłat wobec Miasta (śmieci, podatek od nieruchomości, od psa).</w:t>
      </w:r>
    </w:p>
    <w:p w14:paraId="63637703" w14:textId="77777777" w:rsidR="00737679" w:rsidRPr="00180B59" w:rsidRDefault="00737679" w:rsidP="009B4DE9">
      <w:pPr>
        <w:pStyle w:val="Default"/>
        <w:rPr>
          <w:rFonts w:ascii="Arial" w:hAnsi="Arial" w:cs="Arial"/>
          <w:b/>
        </w:rPr>
      </w:pPr>
    </w:p>
    <w:p w14:paraId="1825D64D" w14:textId="3AC32C55" w:rsidR="006A403E" w:rsidRPr="00180B59" w:rsidRDefault="00737679" w:rsidP="00180B59">
      <w:pPr>
        <w:pStyle w:val="Default"/>
        <w:rPr>
          <w:rFonts w:ascii="Arial" w:hAnsi="Arial" w:cs="Arial"/>
          <w:b/>
          <w:bCs/>
        </w:rPr>
      </w:pPr>
      <w:r w:rsidRPr="00180B59">
        <w:rPr>
          <w:rFonts w:ascii="Arial" w:hAnsi="Arial" w:cs="Arial"/>
          <w:b/>
        </w:rPr>
        <w:t xml:space="preserve">3. </w:t>
      </w:r>
      <w:r w:rsidR="006A403E" w:rsidRPr="00180B59">
        <w:rPr>
          <w:rFonts w:ascii="Arial" w:hAnsi="Arial" w:cs="Arial"/>
          <w:b/>
        </w:rPr>
        <w:t xml:space="preserve">Opiniowanie uchwały </w:t>
      </w:r>
      <w:r w:rsidR="00180B59" w:rsidRPr="00180B59">
        <w:rPr>
          <w:rFonts w:ascii="Arial" w:hAnsi="Arial" w:cs="Arial"/>
          <w:b/>
          <w:bCs/>
        </w:rPr>
        <w:t>zmieniającej uchwałę w sprawie szczegółowych warunków przyznawania i odpłatności za usługi opiekuńcze i specjalistyczne usługi opiekuńcze.</w:t>
      </w:r>
    </w:p>
    <w:p w14:paraId="6C888E12" w14:textId="4DBF3689" w:rsidR="00180B59" w:rsidRPr="00180B59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11AB3033" w14:textId="30A14ADC" w:rsidR="006A403E" w:rsidRPr="00180B59" w:rsidRDefault="00487C06" w:rsidP="00180B59">
      <w:pPr>
        <w:pStyle w:val="Default"/>
        <w:rPr>
          <w:rFonts w:ascii="Arial" w:hAnsi="Arial" w:cs="Arial"/>
          <w:b/>
          <w:bCs/>
        </w:rPr>
      </w:pPr>
      <w:r w:rsidRPr="00180B59">
        <w:rPr>
          <w:rFonts w:ascii="Arial" w:hAnsi="Arial" w:cs="Arial"/>
          <w:b/>
        </w:rPr>
        <w:t>4</w:t>
      </w:r>
      <w:r w:rsidR="006A403E" w:rsidRPr="00180B59">
        <w:rPr>
          <w:rFonts w:ascii="Arial" w:hAnsi="Arial" w:cs="Arial"/>
          <w:b/>
        </w:rPr>
        <w:t>. Opiniowanie uchwały</w:t>
      </w:r>
      <w:r w:rsidR="009B4DE9" w:rsidRPr="00180B59">
        <w:rPr>
          <w:rFonts w:ascii="Arial" w:hAnsi="Arial" w:cs="Arial"/>
          <w:b/>
        </w:rPr>
        <w:t xml:space="preserve"> w sprawie </w:t>
      </w:r>
      <w:r w:rsidR="00180B59" w:rsidRPr="00180B59">
        <w:rPr>
          <w:rFonts w:ascii="Arial" w:hAnsi="Arial" w:cs="Arial"/>
          <w:b/>
          <w:bCs/>
        </w:rPr>
        <w:t>zmiany uchwały budżetowej Miasta Luboń na 2022 rok.</w:t>
      </w:r>
    </w:p>
    <w:p w14:paraId="36C1ACCB" w14:textId="3F0EBD8A" w:rsidR="00180B59" w:rsidRPr="00180B59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338A3026" w14:textId="5C25EAD4" w:rsidR="00180B59" w:rsidRPr="00180B59" w:rsidRDefault="00180B59" w:rsidP="00180B59">
      <w:pPr>
        <w:pStyle w:val="Default"/>
        <w:rPr>
          <w:rFonts w:ascii="Arial" w:hAnsi="Arial" w:cs="Arial"/>
          <w:b/>
          <w:bCs/>
        </w:rPr>
      </w:pPr>
      <w:r w:rsidRPr="00180B59">
        <w:rPr>
          <w:rFonts w:ascii="Arial" w:hAnsi="Arial" w:cs="Arial"/>
          <w:b/>
          <w:bCs/>
        </w:rPr>
        <w:lastRenderedPageBreak/>
        <w:t xml:space="preserve">5. </w:t>
      </w:r>
      <w:r w:rsidRPr="00180B59">
        <w:rPr>
          <w:rFonts w:ascii="Arial" w:hAnsi="Arial" w:cs="Arial"/>
          <w:b/>
        </w:rPr>
        <w:t xml:space="preserve">Opiniowanie uchwały w sprawie </w:t>
      </w:r>
      <w:r w:rsidRPr="00180B59">
        <w:rPr>
          <w:rFonts w:ascii="Arial" w:hAnsi="Arial" w:cs="Arial"/>
          <w:b/>
          <w:bCs/>
        </w:rPr>
        <w:t>zmiany uchwały nr XL/313/2021 Rady Miasta Luboń z dnia 16 grudnia 2021 r. w sprawie uchwalenia Wieloletniej Prognozy Finansowej Miasta Luboń na lata 2022-2041.</w:t>
      </w:r>
    </w:p>
    <w:p w14:paraId="35AE9E28" w14:textId="06F647E4" w:rsidR="00180B59" w:rsidRPr="00180B59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3130A3C3" w14:textId="397A3BDF" w:rsidR="00180B59" w:rsidRPr="00180B59" w:rsidRDefault="00180B59" w:rsidP="00180B59">
      <w:pPr>
        <w:pStyle w:val="Default"/>
        <w:rPr>
          <w:rFonts w:ascii="Arial" w:hAnsi="Arial" w:cs="Arial"/>
          <w:b/>
          <w:bCs/>
        </w:rPr>
      </w:pPr>
      <w:r w:rsidRPr="00180B59">
        <w:rPr>
          <w:rFonts w:ascii="Arial" w:hAnsi="Arial" w:cs="Arial"/>
          <w:b/>
          <w:bCs/>
        </w:rPr>
        <w:t xml:space="preserve">6. </w:t>
      </w:r>
      <w:r w:rsidRPr="00180B59">
        <w:rPr>
          <w:rFonts w:ascii="Arial" w:hAnsi="Arial" w:cs="Arial"/>
          <w:b/>
        </w:rPr>
        <w:t>Opiniowanie uchwały w sprawie</w:t>
      </w:r>
      <w:r w:rsidRPr="00180B59">
        <w:rPr>
          <w:rFonts w:ascii="Arial" w:hAnsi="Arial" w:cs="Arial"/>
        </w:rPr>
        <w:t xml:space="preserve"> </w:t>
      </w:r>
      <w:r w:rsidRPr="00180B59">
        <w:rPr>
          <w:rFonts w:ascii="Arial" w:hAnsi="Arial" w:cs="Arial"/>
          <w:b/>
          <w:bCs/>
        </w:rPr>
        <w:t>zaciągnięcia pożyczki z Narodowego Funduszu Ochrony Środowiska i Gospodarki Wodnej.</w:t>
      </w:r>
    </w:p>
    <w:p w14:paraId="2157BD98" w14:textId="3E11330E" w:rsidR="00180B59" w:rsidRPr="00180B59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34E07AD3" w14:textId="6A15481C" w:rsidR="00180B59" w:rsidRDefault="00180B59" w:rsidP="00180B59">
      <w:pPr>
        <w:pStyle w:val="Default"/>
        <w:rPr>
          <w:rFonts w:ascii="Arial" w:hAnsi="Arial" w:cs="Arial"/>
          <w:b/>
          <w:bCs/>
        </w:rPr>
      </w:pPr>
      <w:r w:rsidRPr="00180B59">
        <w:rPr>
          <w:rFonts w:ascii="Arial" w:hAnsi="Arial" w:cs="Arial"/>
          <w:b/>
          <w:bCs/>
        </w:rPr>
        <w:t xml:space="preserve">7. </w:t>
      </w:r>
      <w:r w:rsidRPr="00180B59">
        <w:rPr>
          <w:rFonts w:ascii="Arial" w:hAnsi="Arial" w:cs="Arial"/>
          <w:b/>
        </w:rPr>
        <w:t xml:space="preserve">Opiniowanie uchwały w sprawie </w:t>
      </w:r>
      <w:r w:rsidRPr="00180B59">
        <w:rPr>
          <w:rFonts w:ascii="Arial" w:hAnsi="Arial" w:cs="Arial"/>
          <w:b/>
          <w:bCs/>
        </w:rPr>
        <w:t>sprostowania błędu pisarskiego w uchwale nr XL/309/2021 Rady Miasta Luboń z dnia 16.12.2021 w sprawie zmiany uchwały budżetowej Miasta Luboń na 2021 rok.</w:t>
      </w:r>
    </w:p>
    <w:p w14:paraId="4D7C53DB" w14:textId="35A9D1CD" w:rsidR="00180B59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4EE265C3" w14:textId="628866DF" w:rsidR="00180B59" w:rsidRDefault="00180B59" w:rsidP="00180B5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DC1982">
        <w:rPr>
          <w:rFonts w:ascii="Arial" w:hAnsi="Arial" w:cs="Arial"/>
          <w:b/>
          <w:bCs/>
        </w:rPr>
        <w:t>Przyjęcie protokołu nr 39/2021, z dnia 18.11.2021r.</w:t>
      </w:r>
    </w:p>
    <w:p w14:paraId="416FCD9E" w14:textId="792FEF60" w:rsidR="00DC1982" w:rsidRDefault="00DC1982" w:rsidP="00180B59">
      <w:pPr>
        <w:pStyle w:val="Default"/>
        <w:rPr>
          <w:rFonts w:ascii="Arial" w:hAnsi="Arial" w:cs="Arial"/>
          <w:b/>
          <w:bCs/>
        </w:rPr>
      </w:pPr>
    </w:p>
    <w:p w14:paraId="0BBB10D0" w14:textId="196F1E2C" w:rsidR="00DC1982" w:rsidRDefault="00DC1982" w:rsidP="00DC198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Przyjęcie protokołu nr 41/2021, z dnia 15.12.2021r.</w:t>
      </w:r>
    </w:p>
    <w:p w14:paraId="56E54923" w14:textId="3533A4AC" w:rsidR="00DC1982" w:rsidRDefault="00DC1982" w:rsidP="00DC1982">
      <w:pPr>
        <w:pStyle w:val="Default"/>
        <w:rPr>
          <w:rFonts w:ascii="Arial" w:hAnsi="Arial" w:cs="Arial"/>
          <w:b/>
          <w:bCs/>
        </w:rPr>
      </w:pPr>
    </w:p>
    <w:p w14:paraId="6BA3638C" w14:textId="2BDCDDC7" w:rsidR="00DC1982" w:rsidRDefault="00DC1982" w:rsidP="00DC198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Przyjęcie protokołu nr 42/2021, z dnia 12.01.2022r.</w:t>
      </w:r>
    </w:p>
    <w:p w14:paraId="762ED1D7" w14:textId="77777777" w:rsidR="00DC1982" w:rsidRDefault="00DC1982" w:rsidP="00DC1982">
      <w:pPr>
        <w:pStyle w:val="Default"/>
        <w:rPr>
          <w:rFonts w:ascii="Arial" w:hAnsi="Arial" w:cs="Arial"/>
          <w:b/>
          <w:bCs/>
        </w:rPr>
      </w:pPr>
    </w:p>
    <w:p w14:paraId="6F64D15E" w14:textId="73E8F841" w:rsidR="006A403E" w:rsidRPr="00180B59" w:rsidRDefault="00DC1982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11</w:t>
      </w:r>
      <w:r w:rsidR="006A403E" w:rsidRPr="00180B59">
        <w:rPr>
          <w:rFonts w:ascii="Arial" w:hAnsi="Arial" w:cs="Arial"/>
          <w:b/>
          <w:sz w:val="24"/>
          <w:szCs w:val="24"/>
          <w:lang w:eastAsia="pl-PL"/>
        </w:rPr>
        <w:t>. Wolne głosy i wnioski.</w:t>
      </w:r>
    </w:p>
    <w:p w14:paraId="09C0EFDF" w14:textId="77777777" w:rsidR="006A403E" w:rsidRPr="00180B59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BF0711" w14:textId="5F85DE50" w:rsidR="006A403E" w:rsidRPr="00180B59" w:rsidRDefault="00DC1982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12</w:t>
      </w:r>
      <w:r w:rsidR="006A403E" w:rsidRPr="00180B59">
        <w:rPr>
          <w:rFonts w:ascii="Arial" w:hAnsi="Arial" w:cs="Arial"/>
          <w:b/>
          <w:sz w:val="24"/>
          <w:szCs w:val="24"/>
          <w:lang w:eastAsia="pl-PL"/>
        </w:rPr>
        <w:t>. Zakończenie obrad.</w:t>
      </w:r>
    </w:p>
    <w:p w14:paraId="407EF4D6" w14:textId="77777777" w:rsidR="006A403E" w:rsidRPr="00180B59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581B63" w14:textId="77777777" w:rsidR="006A403E" w:rsidRPr="00996CE4" w:rsidRDefault="006A403E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CBD563" w14:textId="77777777" w:rsidR="00497D01" w:rsidRPr="00996CE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996CE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7C3E8D55" w:rsidR="00497D01" w:rsidRPr="00996CE4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996CE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996CE4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68273F5A" w:rsidR="00D730E7" w:rsidRPr="00996CE4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43151F" w:rsidRPr="00996CE4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="00D410C4"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C47A3" w:rsidRPr="00996CE4">
        <w:rPr>
          <w:rFonts w:ascii="Arial" w:hAnsi="Arial" w:cs="Arial"/>
          <w:b/>
          <w:bCs/>
          <w:sz w:val="24"/>
          <w:szCs w:val="24"/>
          <w:lang w:eastAsia="pl-PL"/>
        </w:rPr>
        <w:t>osób)</w:t>
      </w:r>
      <w:r w:rsidR="00D730E7" w:rsidRPr="00996CE4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D410C4"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43151F" w:rsidRPr="00996CE4">
        <w:rPr>
          <w:rFonts w:ascii="Arial" w:hAnsi="Arial" w:cs="Arial"/>
          <w:b/>
          <w:bCs/>
          <w:sz w:val="24"/>
          <w:szCs w:val="24"/>
          <w:lang w:eastAsia="pl-PL"/>
        </w:rPr>
        <w:t>Wszyscy obecni. Pełen skład.</w:t>
      </w:r>
    </w:p>
    <w:p w14:paraId="645C60A1" w14:textId="46F3E006" w:rsidR="00C85605" w:rsidRPr="00996CE4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4E6105D" w14:textId="590E6C84" w:rsidR="00C85605" w:rsidRPr="00996CE4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7EF0866" w14:textId="362B51F3" w:rsidR="00D410C4" w:rsidRPr="00996CE4" w:rsidRDefault="00C85605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sz w:val="24"/>
          <w:szCs w:val="24"/>
          <w:lang w:eastAsia="pl-PL"/>
        </w:rPr>
        <w:t xml:space="preserve">Ad 2. </w:t>
      </w:r>
    </w:p>
    <w:p w14:paraId="36F3B4F0" w14:textId="5E55E202" w:rsidR="008C5838" w:rsidRPr="00996CE4" w:rsidRDefault="008C5838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6CE4">
        <w:rPr>
          <w:rFonts w:ascii="Arial" w:hAnsi="Arial" w:cs="Arial"/>
          <w:b/>
          <w:sz w:val="24"/>
          <w:szCs w:val="24"/>
        </w:rPr>
        <w:t>Ściągalność opłat wobec Miasta.:</w:t>
      </w:r>
    </w:p>
    <w:p w14:paraId="1FCC4A02" w14:textId="152C6E62" w:rsidR="008C5838" w:rsidRPr="00996CE4" w:rsidRDefault="008C5838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sz w:val="24"/>
          <w:szCs w:val="24"/>
        </w:rPr>
        <w:lastRenderedPageBreak/>
        <w:t xml:space="preserve">Zestawienie, jak przebiegała ściągalność podatków w roku 2021 przedstawili Skarbnik Miasta, Mirosław </w:t>
      </w:r>
      <w:proofErr w:type="spellStart"/>
      <w:r w:rsidRPr="00996CE4">
        <w:rPr>
          <w:rFonts w:ascii="Arial" w:hAnsi="Arial" w:cs="Arial"/>
          <w:b/>
          <w:sz w:val="24"/>
          <w:szCs w:val="24"/>
        </w:rPr>
        <w:t>Stromczyński</w:t>
      </w:r>
      <w:proofErr w:type="spellEnd"/>
      <w:r w:rsidRPr="00996CE4">
        <w:rPr>
          <w:rFonts w:ascii="Arial" w:hAnsi="Arial" w:cs="Arial"/>
          <w:b/>
          <w:sz w:val="24"/>
          <w:szCs w:val="24"/>
        </w:rPr>
        <w:t xml:space="preserve"> oraz pani Kamila Mazurek, kierownik referatu gospodarki odpadami.</w:t>
      </w:r>
      <w:r w:rsidR="00B0718A">
        <w:rPr>
          <w:rFonts w:ascii="Arial" w:hAnsi="Arial" w:cs="Arial"/>
          <w:b/>
          <w:sz w:val="24"/>
          <w:szCs w:val="24"/>
        </w:rPr>
        <w:t>:</w:t>
      </w:r>
    </w:p>
    <w:p w14:paraId="24E3F21B" w14:textId="57CBB62C" w:rsidR="00907A9C" w:rsidRPr="00996CE4" w:rsidRDefault="00907A9C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4782" w:type="dxa"/>
        <w:tblInd w:w="-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395"/>
        <w:gridCol w:w="1392"/>
        <w:gridCol w:w="1515"/>
        <w:gridCol w:w="1257"/>
        <w:gridCol w:w="1258"/>
        <w:gridCol w:w="1257"/>
        <w:gridCol w:w="1469"/>
        <w:gridCol w:w="1992"/>
        <w:gridCol w:w="1767"/>
      </w:tblGrid>
      <w:tr w:rsidR="00907A9C" w:rsidRPr="00996CE4" w14:paraId="729976F7" w14:textId="77777777" w:rsidTr="00907A9C">
        <w:trPr>
          <w:trHeight w:val="1104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50A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27B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podatku /opłaty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FD9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Zaległość na początku roku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9365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Wymiar na rok 2021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639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Wpłaty bieżące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FDC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Wpłaty zaległe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B36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Odsetki wpłata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56C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Zaległość na koniec roku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DA6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Liczba i kwota upomnień</w:t>
            </w:r>
          </w:p>
          <w:p w14:paraId="502E472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/wezwań do zapłaty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9E8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Liczba i kwota tytułów wykonawczych</w:t>
            </w:r>
          </w:p>
          <w:p w14:paraId="7A6793A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/postępowań sądowych</w:t>
            </w:r>
          </w:p>
        </w:tc>
      </w:tr>
      <w:tr w:rsidR="00907A9C" w:rsidRPr="00996CE4" w14:paraId="58B4CBC7" w14:textId="77777777" w:rsidTr="00907A9C">
        <w:trPr>
          <w:trHeight w:val="44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CC3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C51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Podatek od nieruchomości osoby prawne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0501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1 536 175,48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EC5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10 088 989,00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430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9 791 684,13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AFC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245 581,85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DEB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22 402,08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537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1 501 835,36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DF4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91szt</w:t>
            </w:r>
          </w:p>
          <w:p w14:paraId="32B7D24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755.571,66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CB8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32szt</w:t>
            </w:r>
          </w:p>
          <w:p w14:paraId="4C8D02E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709.872,00 </w:t>
            </w:r>
          </w:p>
        </w:tc>
      </w:tr>
      <w:tr w:rsidR="00907A9C" w:rsidRPr="00996CE4" w14:paraId="56DF6662" w14:textId="77777777" w:rsidTr="00907A9C">
        <w:trPr>
          <w:trHeight w:val="44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812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9E30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Podatek od nieruchomości osoby prawne- hipoteka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6606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367 903,68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FEE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97 582,00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7C9F1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AF20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174 932,35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ABD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767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290 553,33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0DA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75F4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5B08B7B7" w14:textId="77777777" w:rsidTr="00907A9C">
        <w:trPr>
          <w:trHeight w:val="44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A8E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75D9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Podatek od nieruchomości osoby fizyczne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421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734 741,40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780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6 628 567,47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96DE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6 628 567,47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B09D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411 640,71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864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38 427,72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FDBC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496 565,09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816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2661szt</w:t>
            </w:r>
          </w:p>
          <w:p w14:paraId="4C46799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895.315,93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4AD9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566szt</w:t>
            </w:r>
          </w:p>
          <w:p w14:paraId="1C754C9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279.887,50 </w:t>
            </w:r>
          </w:p>
        </w:tc>
      </w:tr>
      <w:tr w:rsidR="00907A9C" w:rsidRPr="00996CE4" w14:paraId="692C467D" w14:textId="77777777" w:rsidTr="00907A9C">
        <w:trPr>
          <w:trHeight w:val="44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CC66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4AFA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Podatek od nieruchomości osoby fizyczne- hipoteka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00F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268 235,65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1FB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103 526,16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298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18BF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65 074,44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427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CBB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21F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0FB0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3EAD5C15" w14:textId="77777777" w:rsidTr="00907A9C">
        <w:trPr>
          <w:trHeight w:val="66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13A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039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Podatek od środków transportowych osoby prawne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F02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56 163,80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E841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232 875,00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6F3C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198 393,48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33C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4 122,50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8BB5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1 018,00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1FD1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55 898,30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656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8szt</w:t>
            </w:r>
          </w:p>
          <w:p w14:paraId="2D8AD70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34028,00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846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181C6665" w14:textId="77777777" w:rsidTr="00907A9C">
        <w:trPr>
          <w:trHeight w:val="66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26F9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C52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Podatek od środków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transport.os.prawne-hipoteka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461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143 938,00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C501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22 717,00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98F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DF2F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E4F7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2D0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166 655,00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F9C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FC6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34E7FF7B" w14:textId="77777777" w:rsidTr="00907A9C">
        <w:trPr>
          <w:trHeight w:val="66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0FC2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5EDE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Podatek od środków transportowych osoby fizyczne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CEA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287 903,93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895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330 669,44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18E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288 184,54 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66E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34 514,24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71E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6 910,70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515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297 369,39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0CAC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35szt</w:t>
            </w:r>
          </w:p>
          <w:p w14:paraId="142FDDC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141.242,00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CF371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1szt</w:t>
            </w:r>
          </w:p>
          <w:p w14:paraId="07F3F41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1.068,00 </w:t>
            </w:r>
          </w:p>
        </w:tc>
      </w:tr>
      <w:tr w:rsidR="00907A9C" w:rsidRPr="00996CE4" w14:paraId="00F45850" w14:textId="77777777" w:rsidTr="00907A9C">
        <w:trPr>
          <w:trHeight w:val="66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0E57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6FD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Podatek od środków transportowych osoby fizyczne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E5F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11 024,00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24C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2 590,00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5C3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53CA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1BD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22A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13 614,00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94C7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719C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67725779" w14:textId="77777777" w:rsidTr="00907A9C">
        <w:trPr>
          <w:trHeight w:val="221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C9BF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79D8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Opłata od posiadania psów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807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6 507,88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60A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6 149,18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5B8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43B3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1185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3CC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CB96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5F74F6B8" w14:textId="77777777" w:rsidTr="00907A9C">
        <w:trPr>
          <w:trHeight w:val="44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2A4B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689B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Pas drogowy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E7EB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29 071,35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D34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728 217,71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F9E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690 640,08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FC7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11001,71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1EE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1 631,38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23E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34 406,78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590F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135szt</w:t>
            </w:r>
          </w:p>
          <w:p w14:paraId="02F8109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35.041,10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C3E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22szt</w:t>
            </w:r>
          </w:p>
          <w:p w14:paraId="35E64F1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9176,80 </w:t>
            </w:r>
          </w:p>
        </w:tc>
      </w:tr>
      <w:tr w:rsidR="00907A9C" w:rsidRPr="00996CE4" w14:paraId="6586847F" w14:textId="77777777" w:rsidTr="00907A9C">
        <w:trPr>
          <w:trHeight w:val="44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E7F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55AA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Opłata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adiacencka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9E8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3 928,13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2684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327 215,21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21E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321 140,40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2D4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00B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3,68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941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10 002,94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1D21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1szt</w:t>
            </w:r>
          </w:p>
          <w:p w14:paraId="588F435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4.972,80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858D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1szt</w:t>
            </w:r>
          </w:p>
          <w:p w14:paraId="40144AC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4.972,80 </w:t>
            </w:r>
          </w:p>
        </w:tc>
      </w:tr>
      <w:tr w:rsidR="00907A9C" w:rsidRPr="00996CE4" w14:paraId="373EDFAB" w14:textId="77777777" w:rsidTr="00907A9C">
        <w:trPr>
          <w:trHeight w:val="44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D6C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481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Wpływy z opłat za użytkowanie wieczyste 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AD0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176 297,87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0B9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418 985,18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40B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370 742,55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D59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3 616,17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26E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995,61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B51B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166 457,57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BA8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11szt</w:t>
            </w:r>
          </w:p>
          <w:p w14:paraId="45B2160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13.536,49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497C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3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spr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skier. do Sądu </w:t>
            </w:r>
          </w:p>
        </w:tc>
      </w:tr>
      <w:tr w:rsidR="00907A9C" w:rsidRPr="00996CE4" w14:paraId="522A1FA6" w14:textId="77777777" w:rsidTr="00907A9C">
        <w:trPr>
          <w:trHeight w:val="66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7761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46F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Wpływy z tytułu przekształcenia prawa użytkowania wieczystego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3A1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26 081,82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20C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668 535,49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5FE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647 104,54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43DC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5 101,23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33C4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981,92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D78F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30 764,81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5920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207szt</w:t>
            </w:r>
          </w:p>
          <w:p w14:paraId="39BF5C7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69.599,84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B708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25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spr.skier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. do Sądu </w:t>
            </w:r>
          </w:p>
        </w:tc>
      </w:tr>
      <w:tr w:rsidR="00907A9C" w:rsidRPr="00996CE4" w14:paraId="54CE0613" w14:textId="77777777" w:rsidTr="00907A9C">
        <w:trPr>
          <w:trHeight w:val="221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D0D5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52A2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Dochody z najmu 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F84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16 108,88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5C11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13 584,00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949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27 932,61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7F00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F25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0,22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F039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1 760,27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E8C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80ED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454F2ECC" w14:textId="77777777" w:rsidTr="00907A9C">
        <w:trPr>
          <w:trHeight w:val="221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FB0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A9D4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Dochody z dzierżawy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177B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13 501,49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BE66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62 392,04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3D02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66 412,01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5E30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368,45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627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64,84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C17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13 009,16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596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14szt/6.579,26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EC4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spr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. skier. do Sądu </w:t>
            </w:r>
          </w:p>
        </w:tc>
      </w:tr>
      <w:tr w:rsidR="00907A9C" w:rsidRPr="00996CE4" w14:paraId="7D0363DD" w14:textId="77777777" w:rsidTr="00907A9C">
        <w:trPr>
          <w:trHeight w:val="355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3265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D15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wynajem pomieszczeń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033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19 957,43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395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173 957,94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6DD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152 733,41 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427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       -  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121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2 116,28 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8CDC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41 073,94 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1C5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5061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 nakaz na 20 541,81 </w:t>
            </w:r>
          </w:p>
        </w:tc>
      </w:tr>
      <w:tr w:rsidR="00907A9C" w:rsidRPr="00996CE4" w14:paraId="17654250" w14:textId="77777777" w:rsidTr="00907A9C">
        <w:trPr>
          <w:trHeight w:val="221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B1232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B3D9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zrzut ścieków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161B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1 531,25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DF004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53 131,42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70B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47 891,37 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FD36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       -  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ED9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       -   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8B33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 5 931,57 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EDD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CB9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907A9C" w:rsidRPr="00996CE4" w14:paraId="1D253490" w14:textId="77777777" w:rsidTr="00907A9C">
        <w:trPr>
          <w:trHeight w:val="883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DC47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D50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czynsze - lokale mieszkalne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736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1 550 713,85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FC68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2 411 209,85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04E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896 739,20 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0648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       -   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D55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20 369,23 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4F7E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1 549 640,41 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4E2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                     79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A6B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14 spraw na etapie przygotowania </w:t>
            </w: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do skierowania do sądu </w:t>
            </w:r>
          </w:p>
        </w:tc>
      </w:tr>
      <w:tr w:rsidR="00907A9C" w:rsidRPr="00996CE4" w14:paraId="3B21507C" w14:textId="77777777" w:rsidTr="00907A9C">
        <w:trPr>
          <w:trHeight w:val="2210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44B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FEAF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opłata za gospodarowanie odpadami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466CE10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1 311 859,48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3A11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10 550 360,68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C7A7D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9 435 647,78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DED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925 351,83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6267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62 448,27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0A5F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1 449 621,20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C02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2593 szt.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Up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, należność główna: 748.944,22,</w:t>
            </w:r>
          </w:p>
          <w:p w14:paraId="7CA318EA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Razem z odsetkami i kosztami: 1.135.317,55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zl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C22B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777 szt.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Tw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- kwota (należność główna) 394.834,20 zł,</w:t>
            </w:r>
          </w:p>
          <w:p w14:paraId="49C8BA85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Razem z odsetkami i kosztami upomnień:   503.352,20, 1</w:t>
            </w:r>
          </w:p>
          <w:p w14:paraId="34A8646C" w14:textId="77777777" w:rsidR="00907A9C" w:rsidRPr="00996CE4" w:rsidRDefault="00907A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Wpis na hipotekę - kwota 16.188,60 zł </w:t>
            </w:r>
          </w:p>
        </w:tc>
      </w:tr>
    </w:tbl>
    <w:p w14:paraId="3D1890F3" w14:textId="77777777" w:rsidR="00907A9C" w:rsidRPr="00996CE4" w:rsidRDefault="00907A9C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13F7B7F" w14:textId="649351E2" w:rsidR="008C5838" w:rsidRDefault="008C583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2B9325B" w14:textId="15CD8C14" w:rsidR="00B0718A" w:rsidRDefault="00B0718A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9838588" w14:textId="15A6679C" w:rsidR="00B0718A" w:rsidRDefault="00B0718A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2BE17DCD" w14:textId="77777777" w:rsidR="00B0718A" w:rsidRPr="00996CE4" w:rsidRDefault="00B0718A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tbl>
      <w:tblPr>
        <w:tblW w:w="14806" w:type="dxa"/>
        <w:tblInd w:w="-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919"/>
        <w:gridCol w:w="1276"/>
        <w:gridCol w:w="1467"/>
        <w:gridCol w:w="1418"/>
        <w:gridCol w:w="1308"/>
        <w:gridCol w:w="1277"/>
        <w:gridCol w:w="1435"/>
        <w:gridCol w:w="1498"/>
        <w:gridCol w:w="1673"/>
      </w:tblGrid>
      <w:tr w:rsidR="008C5838" w:rsidRPr="00996CE4" w14:paraId="3B4505AB" w14:textId="77777777" w:rsidTr="008C5838">
        <w:trPr>
          <w:trHeight w:val="1236"/>
        </w:trPr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11E2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E802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podatku /opłaty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09DEB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Zaległość na początku roku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30B1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Wymiar na rok 2021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B492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Wpłaty bieżące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2F657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Wpłaty zaległe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5560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Odsetki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21AF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Zaległość na koniec roku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204C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Liczba i kwota upomnień</w:t>
            </w:r>
          </w:p>
          <w:p w14:paraId="6365E8D6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/wezwań do zapłaty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42CA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Liczba i kwota tytułów wykonawczych</w:t>
            </w:r>
          </w:p>
          <w:p w14:paraId="06E9328D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/postępowań sądowych</w:t>
            </w:r>
          </w:p>
        </w:tc>
      </w:tr>
      <w:tr w:rsidR="008C5838" w:rsidRPr="00996CE4" w14:paraId="066666AD" w14:textId="77777777" w:rsidTr="008C5838">
        <w:trPr>
          <w:trHeight w:val="2398"/>
        </w:trPr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73EAC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263F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opłata za gospodarowanie odpadami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C42FF4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1 311 859,48</w:t>
            </w: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8127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10 550 360,68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78305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9 435 647,78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2617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925 351,83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20F0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62 448,27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7631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1 449 621,20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424A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2593 szt.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Up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, należność główna: 748.944,22, razem z odsetkami i kosztami: 1.135.317,55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zl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300E7" w14:textId="77777777" w:rsidR="008C5838" w:rsidRPr="00996CE4" w:rsidRDefault="008C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777 szt. </w:t>
            </w:r>
            <w:proofErr w:type="spellStart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Tw</w:t>
            </w:r>
            <w:proofErr w:type="spellEnd"/>
            <w:r w:rsidRPr="00996CE4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- kwota (należność główna) 394.834,20 zł, razem z odsetkami i kosztami upomnień:   503.352,20, 1 wpis na hipotekę - kwota 16.188,60 zł </w:t>
            </w:r>
          </w:p>
        </w:tc>
      </w:tr>
    </w:tbl>
    <w:p w14:paraId="7CEAEE79" w14:textId="77777777" w:rsidR="008C5838" w:rsidRPr="00996CE4" w:rsidRDefault="008C583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2E091E17" w14:textId="2F281365" w:rsidR="008C5838" w:rsidRDefault="008C583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2F7CD273" w14:textId="49DE5016" w:rsidR="009B060C" w:rsidRDefault="009B060C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Dyskusja:</w:t>
      </w:r>
    </w:p>
    <w:p w14:paraId="70B34B8F" w14:textId="444F562F" w:rsidR="009B060C" w:rsidRPr="00257231" w:rsidRDefault="0025723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57231">
        <w:rPr>
          <w:rFonts w:ascii="Arial" w:hAnsi="Arial" w:cs="Arial"/>
          <w:b/>
          <w:sz w:val="24"/>
          <w:szCs w:val="24"/>
          <w:lang w:eastAsia="pl-PL"/>
        </w:rPr>
        <w:t xml:space="preserve">Przewodnicząca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Komisji Budżetu i Finansów, pani Katarzyna </w:t>
      </w:r>
      <w:proofErr w:type="spellStart"/>
      <w:r>
        <w:rPr>
          <w:rFonts w:ascii="Arial" w:hAnsi="Arial" w:cs="Arial"/>
          <w:b/>
          <w:sz w:val="24"/>
          <w:szCs w:val="24"/>
          <w:lang w:eastAsia="pl-PL"/>
        </w:rPr>
        <w:t>Ekwińska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257231">
        <w:rPr>
          <w:rFonts w:ascii="Arial" w:hAnsi="Arial" w:cs="Arial"/>
          <w:bCs/>
          <w:sz w:val="24"/>
          <w:szCs w:val="24"/>
          <w:lang w:eastAsia="pl-PL"/>
        </w:rPr>
        <w:t>zapytała o zaległości z tytułu opłat za zagospodarowanie odpadami. Dlaczego mimo wysłanych upomnień zaległość wynosi ponad 140 tys. zł.?.</w:t>
      </w:r>
    </w:p>
    <w:p w14:paraId="32AA25C3" w14:textId="447777C4" w:rsidR="00257231" w:rsidRDefault="0025723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63A7072" w14:textId="49152137" w:rsidR="00257231" w:rsidRDefault="0025723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Kierownik Referatu Gospodarki Odpadami UM, pani Kamila Mazurek </w:t>
      </w:r>
      <w:r w:rsidRPr="00257231">
        <w:rPr>
          <w:rFonts w:ascii="Arial" w:hAnsi="Arial" w:cs="Arial"/>
          <w:bCs/>
          <w:sz w:val="24"/>
          <w:szCs w:val="24"/>
          <w:lang w:eastAsia="pl-PL"/>
        </w:rPr>
        <w:t xml:space="preserve">odpowiedziała, że </w:t>
      </w:r>
      <w:r>
        <w:rPr>
          <w:rFonts w:ascii="Arial" w:hAnsi="Arial" w:cs="Arial"/>
          <w:bCs/>
          <w:sz w:val="24"/>
          <w:szCs w:val="24"/>
          <w:lang w:eastAsia="pl-PL"/>
        </w:rPr>
        <w:t>zawsze na koniec roku zaległość rośnie i jest wyższa, niż w innych miesiącach roku, ponieważ termin płatności jest do 15 grudnia. Potem ta sytuacja radykalnie się zmienia, oczywiście na korzyść Miasta.</w:t>
      </w:r>
    </w:p>
    <w:p w14:paraId="4AA81E8F" w14:textId="2EA93D26" w:rsidR="00257231" w:rsidRDefault="0025723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2D9BB58B" w14:textId="4A8F6AF6" w:rsidR="00257231" w:rsidRDefault="0025723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D1E47">
        <w:rPr>
          <w:rFonts w:ascii="Arial" w:hAnsi="Arial" w:cs="Arial"/>
          <w:b/>
          <w:sz w:val="24"/>
          <w:szCs w:val="24"/>
          <w:lang w:eastAsia="pl-PL"/>
        </w:rPr>
        <w:t>Radna Iwona Kaczmarek</w:t>
      </w:r>
      <w:r w:rsidR="003D1E47">
        <w:rPr>
          <w:rFonts w:ascii="Arial" w:hAnsi="Arial" w:cs="Arial"/>
          <w:bCs/>
          <w:sz w:val="24"/>
          <w:szCs w:val="24"/>
          <w:lang w:eastAsia="pl-PL"/>
        </w:rPr>
        <w:t xml:space="preserve"> zauważyła, że podatek od nieruchomości jest regulowany do 15 listopada, a zaległość wynosi prawie 500 tys. zł.</w:t>
      </w:r>
    </w:p>
    <w:p w14:paraId="7B074797" w14:textId="61525F18" w:rsidR="003D1E47" w:rsidRDefault="003D1E47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301703A5" w14:textId="55883EF3" w:rsidR="003D1E47" w:rsidRDefault="003D1E47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Skarbnik Miasta, Mirosław </w:t>
      </w:r>
      <w:proofErr w:type="spellStart"/>
      <w:r w:rsidRPr="003D1E47">
        <w:rPr>
          <w:rFonts w:ascii="Arial" w:hAnsi="Arial" w:cs="Arial"/>
          <w:b/>
          <w:sz w:val="24"/>
          <w:szCs w:val="24"/>
          <w:lang w:eastAsia="pl-PL"/>
        </w:rPr>
        <w:t>Stromczyński</w:t>
      </w:r>
      <w:proofErr w:type="spellEnd"/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3D1E47">
        <w:rPr>
          <w:rFonts w:ascii="Arial" w:hAnsi="Arial" w:cs="Arial"/>
          <w:bCs/>
          <w:sz w:val="24"/>
          <w:szCs w:val="24"/>
          <w:lang w:eastAsia="pl-PL"/>
        </w:rPr>
        <w:t>powiedział</w:t>
      </w:r>
      <w:r>
        <w:rPr>
          <w:rFonts w:ascii="Arial" w:hAnsi="Arial" w:cs="Arial"/>
          <w:bCs/>
          <w:sz w:val="24"/>
          <w:szCs w:val="24"/>
          <w:lang w:eastAsia="pl-PL"/>
        </w:rPr>
        <w:t>, że i w tym przypadku nastąpiła poprawa, to znaczy zaległość zmalała z 734 tys. zł na 496 tys. zł., przy ogromnej liczbie podatników.</w:t>
      </w:r>
      <w:r w:rsidR="00B3697A">
        <w:rPr>
          <w:rFonts w:ascii="Arial" w:hAnsi="Arial" w:cs="Arial"/>
          <w:bCs/>
          <w:sz w:val="24"/>
          <w:szCs w:val="24"/>
          <w:lang w:eastAsia="pl-PL"/>
        </w:rPr>
        <w:t xml:space="preserve"> Dawno nie było tak małej zaległości od nieruchomości od osób fizycznych.</w:t>
      </w:r>
    </w:p>
    <w:p w14:paraId="1A0CA1CA" w14:textId="2B56416F" w:rsidR="002652B7" w:rsidRDefault="002652B7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1D7AFF">
        <w:rPr>
          <w:rFonts w:ascii="Arial" w:hAnsi="Arial" w:cs="Arial"/>
          <w:b/>
          <w:sz w:val="24"/>
          <w:szCs w:val="24"/>
          <w:lang w:eastAsia="pl-PL"/>
        </w:rPr>
        <w:lastRenderedPageBreak/>
        <w:t>Burmistrz Miasta, Małgorzata Machalska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640A1C">
        <w:rPr>
          <w:rFonts w:ascii="Arial" w:hAnsi="Arial" w:cs="Arial"/>
          <w:bCs/>
          <w:sz w:val="24"/>
          <w:szCs w:val="24"/>
          <w:lang w:eastAsia="pl-PL"/>
        </w:rPr>
        <w:t>dodała, że nie ma co się łudzić, że ten wskaźnik się wyzeruje i wszyscy zapłacą. Zawsze byli i będą dłużnicy, osoby które nie chcą płacić, bez względu na</w:t>
      </w:r>
      <w:r w:rsidR="00265DBC">
        <w:rPr>
          <w:rFonts w:ascii="Arial" w:hAnsi="Arial" w:cs="Arial"/>
          <w:bCs/>
          <w:sz w:val="24"/>
          <w:szCs w:val="24"/>
          <w:lang w:eastAsia="pl-PL"/>
        </w:rPr>
        <w:t xml:space="preserve"> nieustannie</w:t>
      </w:r>
      <w:r w:rsidR="00640A1C">
        <w:rPr>
          <w:rFonts w:ascii="Arial" w:hAnsi="Arial" w:cs="Arial"/>
          <w:bCs/>
          <w:sz w:val="24"/>
          <w:szCs w:val="24"/>
          <w:lang w:eastAsia="pl-PL"/>
        </w:rPr>
        <w:t xml:space="preserve"> podejmowan</w:t>
      </w:r>
      <w:r w:rsidR="007D1270">
        <w:rPr>
          <w:rFonts w:ascii="Arial" w:hAnsi="Arial" w:cs="Arial"/>
          <w:bCs/>
          <w:sz w:val="24"/>
          <w:szCs w:val="24"/>
          <w:lang w:eastAsia="pl-PL"/>
        </w:rPr>
        <w:t>e</w:t>
      </w:r>
      <w:r w:rsidR="00640A1C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7D1270">
        <w:rPr>
          <w:rFonts w:ascii="Arial" w:hAnsi="Arial" w:cs="Arial"/>
          <w:bCs/>
          <w:sz w:val="24"/>
          <w:szCs w:val="24"/>
          <w:lang w:eastAsia="pl-PL"/>
        </w:rPr>
        <w:t>starania i czynności ze strony Urzędu, żeby ta sytuacja była jak najlepsza.</w:t>
      </w:r>
    </w:p>
    <w:p w14:paraId="711C2764" w14:textId="60202428" w:rsidR="00697692" w:rsidRDefault="00697692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4C18040C" w14:textId="2CBA4E55" w:rsidR="00697692" w:rsidRDefault="00697692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697692">
        <w:rPr>
          <w:rFonts w:ascii="Arial" w:hAnsi="Arial" w:cs="Arial"/>
          <w:b/>
          <w:sz w:val="24"/>
          <w:szCs w:val="24"/>
          <w:lang w:eastAsia="pl-PL"/>
        </w:rPr>
        <w:t xml:space="preserve">Radna Monika </w:t>
      </w:r>
      <w:proofErr w:type="spellStart"/>
      <w:r w:rsidRPr="00697692">
        <w:rPr>
          <w:rFonts w:ascii="Arial" w:hAnsi="Arial" w:cs="Arial"/>
          <w:b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bCs/>
          <w:sz w:val="24"/>
          <w:szCs w:val="24"/>
          <w:lang w:eastAsia="pl-PL"/>
        </w:rPr>
        <w:t xml:space="preserve"> zapytała o wpływy z opłat za użytkowanie wieczyste.</w:t>
      </w:r>
      <w:r w:rsidR="0072389E">
        <w:rPr>
          <w:rFonts w:ascii="Arial" w:hAnsi="Arial" w:cs="Arial"/>
          <w:bCs/>
          <w:sz w:val="24"/>
          <w:szCs w:val="24"/>
          <w:lang w:eastAsia="pl-PL"/>
        </w:rPr>
        <w:t xml:space="preserve"> Urząd wysłał 11 (słownie: jedenaście) sztuk upomnień, a zaległość z tego tytułu wynosi aż 166 tys. zł. Dlatego poprosiła o więcej szczegółów w tej sprawie.</w:t>
      </w:r>
    </w:p>
    <w:p w14:paraId="025BEB13" w14:textId="1B55E35D" w:rsidR="0072389E" w:rsidRDefault="0072389E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490027C0" w14:textId="77777777" w:rsidR="0072389E" w:rsidRPr="00257231" w:rsidRDefault="0072389E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5FF70667" w14:textId="1D39E8F6" w:rsidR="009B060C" w:rsidRDefault="003015A5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Skarbnik Miasta, Mirosław </w:t>
      </w:r>
      <w:proofErr w:type="spellStart"/>
      <w:r w:rsidRPr="003D1E47">
        <w:rPr>
          <w:rFonts w:ascii="Arial" w:hAnsi="Arial" w:cs="Arial"/>
          <w:b/>
          <w:sz w:val="24"/>
          <w:szCs w:val="24"/>
          <w:lang w:eastAsia="pl-PL"/>
        </w:rPr>
        <w:t>Stromczyński</w:t>
      </w:r>
      <w:proofErr w:type="spellEnd"/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l-PL"/>
        </w:rPr>
        <w:t>wyjaśnił</w:t>
      </w:r>
      <w:r>
        <w:rPr>
          <w:rFonts w:ascii="Arial" w:hAnsi="Arial" w:cs="Arial"/>
          <w:bCs/>
          <w:sz w:val="24"/>
          <w:szCs w:val="24"/>
          <w:lang w:eastAsia="pl-PL"/>
        </w:rPr>
        <w:t>, że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jest to kwota wynikająca z zaległości narastającej przez lata. Dotyczy niewielu osób, ale kwota uzbierała się duża, ponieważ nie chodzi o jeden rok zaległości, a kilka lat.</w:t>
      </w:r>
    </w:p>
    <w:p w14:paraId="51AADB64" w14:textId="22AF63BF" w:rsidR="00097FCD" w:rsidRDefault="00097FCD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3D9256C0" w14:textId="72E7CE57" w:rsidR="00097FCD" w:rsidRDefault="007F75A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B42021">
        <w:rPr>
          <w:rFonts w:ascii="Arial" w:hAnsi="Arial" w:cs="Arial"/>
          <w:b/>
          <w:sz w:val="24"/>
          <w:szCs w:val="24"/>
          <w:lang w:eastAsia="pl-PL"/>
        </w:rPr>
        <w:t xml:space="preserve">Radna Monika </w:t>
      </w:r>
      <w:proofErr w:type="spellStart"/>
      <w:r w:rsidRPr="00B42021">
        <w:rPr>
          <w:rFonts w:ascii="Arial" w:hAnsi="Arial" w:cs="Arial"/>
          <w:b/>
          <w:sz w:val="24"/>
          <w:szCs w:val="24"/>
          <w:lang w:eastAsia="pl-PL"/>
        </w:rPr>
        <w:t>Nawrot</w:t>
      </w:r>
      <w:proofErr w:type="spellEnd"/>
      <w:r w:rsidR="00B42021">
        <w:rPr>
          <w:rFonts w:ascii="Arial" w:hAnsi="Arial" w:cs="Arial"/>
          <w:bCs/>
          <w:sz w:val="24"/>
          <w:szCs w:val="24"/>
          <w:lang w:eastAsia="pl-PL"/>
        </w:rPr>
        <w:t xml:space="preserve"> zapytała, czy Miasto ma prawo odebrać nieruchomość dzierżawioną w użytkowaniu wieczystym, jeśli podatnik nie płaci?.</w:t>
      </w:r>
    </w:p>
    <w:p w14:paraId="41E3D4CB" w14:textId="5C674CE1" w:rsidR="00B42021" w:rsidRDefault="00B4202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01FD4B7A" w14:textId="1D73F852" w:rsidR="00B42021" w:rsidRDefault="00B4202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Skarbnik Miasta, Mirosław </w:t>
      </w:r>
      <w:proofErr w:type="spellStart"/>
      <w:r w:rsidRPr="003D1E47">
        <w:rPr>
          <w:rFonts w:ascii="Arial" w:hAnsi="Arial" w:cs="Arial"/>
          <w:b/>
          <w:sz w:val="24"/>
          <w:szCs w:val="24"/>
          <w:lang w:eastAsia="pl-PL"/>
        </w:rPr>
        <w:t>Stromczyński</w:t>
      </w:r>
      <w:proofErr w:type="spellEnd"/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l-PL"/>
        </w:rPr>
        <w:t>wyjaśnił, że</w:t>
      </w:r>
      <w:r w:rsidR="00973098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9975AE">
        <w:rPr>
          <w:rFonts w:ascii="Arial" w:hAnsi="Arial" w:cs="Arial"/>
          <w:bCs/>
          <w:sz w:val="24"/>
          <w:szCs w:val="24"/>
          <w:lang w:eastAsia="pl-PL"/>
        </w:rPr>
        <w:t>sprawy dłużników Miasto kieruje do komorników. Komornicy zajmują rachunki bankowe.</w:t>
      </w:r>
    </w:p>
    <w:p w14:paraId="21EA67E8" w14:textId="1E94849D" w:rsidR="00B42021" w:rsidRDefault="00B42021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0F223E69" w14:textId="0AC17C50" w:rsidR="00B42021" w:rsidRDefault="009975AE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B42021">
        <w:rPr>
          <w:rFonts w:ascii="Arial" w:hAnsi="Arial" w:cs="Arial"/>
          <w:b/>
          <w:sz w:val="24"/>
          <w:szCs w:val="24"/>
          <w:lang w:eastAsia="pl-PL"/>
        </w:rPr>
        <w:t xml:space="preserve">Radna Monika </w:t>
      </w:r>
      <w:proofErr w:type="spellStart"/>
      <w:r w:rsidRPr="00B42021">
        <w:rPr>
          <w:rFonts w:ascii="Arial" w:hAnsi="Arial" w:cs="Arial"/>
          <w:b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975AE">
        <w:rPr>
          <w:rFonts w:ascii="Arial" w:hAnsi="Arial" w:cs="Arial"/>
          <w:bCs/>
          <w:sz w:val="24"/>
          <w:szCs w:val="24"/>
          <w:lang w:eastAsia="pl-PL"/>
        </w:rPr>
        <w:t>zwróciła uwagę, że we wpływach z przekształcenia wieczystego również widać duże zaległości.</w:t>
      </w:r>
    </w:p>
    <w:p w14:paraId="3BCAB738" w14:textId="6AE3B4FC" w:rsidR="00A743D2" w:rsidRDefault="00A743D2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3CA318FD" w14:textId="0B0DE198" w:rsidR="00A743D2" w:rsidRPr="00F27BD4" w:rsidRDefault="00A743D2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743D2">
        <w:rPr>
          <w:rFonts w:ascii="Arial" w:hAnsi="Arial" w:cs="Arial"/>
          <w:b/>
          <w:sz w:val="24"/>
          <w:szCs w:val="24"/>
          <w:lang w:eastAsia="pl-PL"/>
        </w:rPr>
        <w:t>Burmistrz Miasta, Małgorzata Machalska</w:t>
      </w:r>
      <w:r w:rsidR="00F27BD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27BD4" w:rsidRPr="00F27BD4">
        <w:rPr>
          <w:rFonts w:ascii="Arial" w:hAnsi="Arial" w:cs="Arial"/>
          <w:bCs/>
          <w:sz w:val="24"/>
          <w:szCs w:val="24"/>
          <w:lang w:eastAsia="pl-PL"/>
        </w:rPr>
        <w:t xml:space="preserve">odpowiedziała radnej, że tak naprawdę na tą zaległość wpływa zadłużenie jednej firmy, która ma względem Miasta ponad 126 tys. długu. Pozostałe sprawy, na mniejsze kwoty są u komornika. </w:t>
      </w:r>
      <w:r w:rsidR="00F27BD4">
        <w:rPr>
          <w:rFonts w:ascii="Arial" w:hAnsi="Arial" w:cs="Arial"/>
          <w:bCs/>
          <w:sz w:val="24"/>
          <w:szCs w:val="24"/>
          <w:lang w:eastAsia="pl-PL"/>
        </w:rPr>
        <w:t>Nie ma sytuacji, żeby jakaś sprawa nie była objęta post</w:t>
      </w:r>
      <w:r w:rsidR="00173AC6">
        <w:rPr>
          <w:rFonts w:ascii="Arial" w:hAnsi="Arial" w:cs="Arial"/>
          <w:bCs/>
          <w:sz w:val="24"/>
          <w:szCs w:val="24"/>
          <w:lang w:eastAsia="pl-PL"/>
        </w:rPr>
        <w:t>ę</w:t>
      </w:r>
      <w:r w:rsidR="00F27BD4">
        <w:rPr>
          <w:rFonts w:ascii="Arial" w:hAnsi="Arial" w:cs="Arial"/>
          <w:bCs/>
          <w:sz w:val="24"/>
          <w:szCs w:val="24"/>
          <w:lang w:eastAsia="pl-PL"/>
        </w:rPr>
        <w:t>powaniem. We wszystkich przypadkach są czynione kroki o odzyskanie środków należnych Miastu.</w:t>
      </w:r>
    </w:p>
    <w:p w14:paraId="66A8F68F" w14:textId="7B07C7CD" w:rsidR="00A743D2" w:rsidRPr="00F27BD4" w:rsidRDefault="00A743D2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74890D56" w14:textId="77777777" w:rsidR="00A743D2" w:rsidRPr="00A743D2" w:rsidRDefault="00A743D2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C9FED9A" w14:textId="69523537" w:rsidR="009B060C" w:rsidRDefault="00A743D2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B42021">
        <w:rPr>
          <w:rFonts w:ascii="Arial" w:hAnsi="Arial" w:cs="Arial"/>
          <w:b/>
          <w:sz w:val="24"/>
          <w:szCs w:val="24"/>
          <w:lang w:eastAsia="pl-PL"/>
        </w:rPr>
        <w:t xml:space="preserve">Radna Monika </w:t>
      </w:r>
      <w:proofErr w:type="spellStart"/>
      <w:r w:rsidRPr="00B42021">
        <w:rPr>
          <w:rFonts w:ascii="Arial" w:hAnsi="Arial" w:cs="Arial"/>
          <w:b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C25C43">
        <w:rPr>
          <w:rFonts w:ascii="Arial" w:hAnsi="Arial" w:cs="Arial"/>
          <w:bCs/>
          <w:sz w:val="24"/>
          <w:szCs w:val="24"/>
          <w:lang w:eastAsia="pl-PL"/>
        </w:rPr>
        <w:t xml:space="preserve">powiedziała, że przy podejmowaniu uchwał w sprawie wynajmowania lokali Miasta, zawsze padają ze strony radnych pytania, czy najemcy regulują obowiązek płatności czynszu w terminie i czy nie mają zadłużeń. Zawsze pada odpowiedź, </w:t>
      </w:r>
      <w:r w:rsidR="00C25C43">
        <w:rPr>
          <w:rFonts w:ascii="Arial" w:hAnsi="Arial" w:cs="Arial"/>
          <w:bCs/>
          <w:sz w:val="24"/>
          <w:szCs w:val="24"/>
          <w:lang w:eastAsia="pl-PL"/>
        </w:rPr>
        <w:t>ż</w:t>
      </w:r>
      <w:r w:rsidRPr="00C25C43">
        <w:rPr>
          <w:rFonts w:ascii="Arial" w:hAnsi="Arial" w:cs="Arial"/>
          <w:bCs/>
          <w:sz w:val="24"/>
          <w:szCs w:val="24"/>
          <w:lang w:eastAsia="pl-PL"/>
        </w:rPr>
        <w:t>e najemcy nie mają żadnych zadłużeń i wszystkie płatności są regulowane w terminie.</w:t>
      </w:r>
      <w:r w:rsidR="00C25C43" w:rsidRPr="00C25C43">
        <w:rPr>
          <w:rFonts w:ascii="Arial" w:hAnsi="Arial" w:cs="Arial"/>
          <w:bCs/>
          <w:sz w:val="24"/>
          <w:szCs w:val="24"/>
          <w:lang w:eastAsia="pl-PL"/>
        </w:rPr>
        <w:t xml:space="preserve"> W związku z powyższym radna zapytała, skąd wzięła </w:t>
      </w:r>
      <w:r w:rsidR="00C25C43">
        <w:rPr>
          <w:rFonts w:ascii="Arial" w:hAnsi="Arial" w:cs="Arial"/>
          <w:bCs/>
          <w:sz w:val="24"/>
          <w:szCs w:val="24"/>
          <w:lang w:eastAsia="pl-PL"/>
        </w:rPr>
        <w:t xml:space="preserve">się </w:t>
      </w:r>
      <w:r w:rsidR="00C25C43" w:rsidRPr="00C25C43">
        <w:rPr>
          <w:rFonts w:ascii="Arial" w:hAnsi="Arial" w:cs="Arial"/>
          <w:bCs/>
          <w:sz w:val="24"/>
          <w:szCs w:val="24"/>
          <w:lang w:eastAsia="pl-PL"/>
        </w:rPr>
        <w:t>kwota zadłużenia 19 tys. zł plus odsetki</w:t>
      </w:r>
      <w:r w:rsidR="00C25C43">
        <w:rPr>
          <w:rFonts w:ascii="Arial" w:hAnsi="Arial" w:cs="Arial"/>
          <w:bCs/>
          <w:sz w:val="24"/>
          <w:szCs w:val="24"/>
          <w:lang w:eastAsia="pl-PL"/>
        </w:rPr>
        <w:t xml:space="preserve"> za wynajem pomieszczeń Miasta</w:t>
      </w:r>
      <w:r w:rsidR="00C25C43" w:rsidRPr="00C25C43">
        <w:rPr>
          <w:rFonts w:ascii="Arial" w:hAnsi="Arial" w:cs="Arial"/>
          <w:bCs/>
          <w:sz w:val="24"/>
          <w:szCs w:val="24"/>
          <w:lang w:eastAsia="pl-PL"/>
        </w:rPr>
        <w:t>?.</w:t>
      </w:r>
    </w:p>
    <w:p w14:paraId="11D07333" w14:textId="04E01471" w:rsidR="00930A29" w:rsidRDefault="00930A2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237CED46" w14:textId="6132D725" w:rsidR="00930A29" w:rsidRDefault="00930A2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30A29">
        <w:rPr>
          <w:rFonts w:ascii="Arial" w:hAnsi="Arial" w:cs="Arial"/>
          <w:b/>
          <w:sz w:val="24"/>
          <w:szCs w:val="24"/>
          <w:lang w:eastAsia="pl-PL"/>
        </w:rPr>
        <w:lastRenderedPageBreak/>
        <w:t>Burmistrz Miasta, Małgorzata Machalska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odpowiedziała  radnej, że chodzi wyłącznie o jeden lokal przy ul. Poniatowskiego. Miasto nie przedłużyło z najemcą umowy z powodu niepłacenia. Wcześniej były zapewnienia najemcy, że cała zaległość co do złotówki zostanie uregulowana, dlatego wcześniej </w:t>
      </w:r>
      <w:r w:rsidR="00F60AFF">
        <w:rPr>
          <w:rFonts w:ascii="Arial" w:hAnsi="Arial" w:cs="Arial"/>
          <w:bCs/>
          <w:sz w:val="24"/>
          <w:szCs w:val="24"/>
          <w:lang w:eastAsia="pl-PL"/>
        </w:rPr>
        <w:t>nie podjęto radykalnych kroków.</w:t>
      </w:r>
      <w:r w:rsidR="00EB4065">
        <w:rPr>
          <w:rFonts w:ascii="Arial" w:hAnsi="Arial" w:cs="Arial"/>
          <w:bCs/>
          <w:sz w:val="24"/>
          <w:szCs w:val="24"/>
          <w:lang w:eastAsia="pl-PL"/>
        </w:rPr>
        <w:t xml:space="preserve"> Dano szansę najemcy, co nie zostało docenione.</w:t>
      </w:r>
    </w:p>
    <w:p w14:paraId="76748D9D" w14:textId="7069C4CE" w:rsidR="0089459A" w:rsidRDefault="0089459A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1113C12D" w14:textId="27B20778" w:rsidR="0089459A" w:rsidRDefault="0089459A" w:rsidP="00894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89459A">
        <w:rPr>
          <w:rFonts w:ascii="Arial" w:hAnsi="Arial" w:cs="Arial"/>
          <w:b/>
          <w:bCs/>
          <w:sz w:val="24"/>
          <w:szCs w:val="24"/>
          <w:lang w:eastAsia="pl-PL"/>
        </w:rPr>
        <w:t>Dariusz Springer, zastępca dyrektora Biura Majątku Komunalnego w Luboniu</w:t>
      </w:r>
      <w:r>
        <w:rPr>
          <w:rFonts w:ascii="Arial" w:hAnsi="Arial" w:cs="Arial"/>
          <w:sz w:val="24"/>
          <w:szCs w:val="24"/>
          <w:lang w:eastAsia="pl-PL"/>
        </w:rPr>
        <w:t xml:space="preserve"> dodał, że kiedy udziela informacji, że </w:t>
      </w:r>
      <w:r w:rsidRPr="00C25C43">
        <w:rPr>
          <w:rFonts w:ascii="Arial" w:hAnsi="Arial" w:cs="Arial"/>
          <w:bCs/>
          <w:sz w:val="24"/>
          <w:szCs w:val="24"/>
          <w:lang w:eastAsia="pl-PL"/>
        </w:rPr>
        <w:t>najemcy nie mają żadnych zadłużeń i wszystkie płatności są regulowane w terminie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, to tak jest. Informacje udzielane radnym są prawdziwe. </w:t>
      </w:r>
      <w:r w:rsidR="00F964C0">
        <w:rPr>
          <w:rFonts w:ascii="Arial" w:hAnsi="Arial" w:cs="Arial"/>
          <w:bCs/>
          <w:sz w:val="24"/>
          <w:szCs w:val="24"/>
          <w:lang w:eastAsia="pl-PL"/>
        </w:rPr>
        <w:t>Co do lokalu, o którym mowa jest prowadzone postępowanie egzekucyjne.</w:t>
      </w:r>
    </w:p>
    <w:p w14:paraId="73D5618E" w14:textId="5C0C720E" w:rsidR="00F964C0" w:rsidRDefault="00F964C0" w:rsidP="00894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64806B76" w14:textId="1B685C17" w:rsidR="00F964C0" w:rsidRDefault="00F964C0" w:rsidP="00894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F964C0">
        <w:rPr>
          <w:rFonts w:ascii="Arial" w:hAnsi="Arial" w:cs="Arial"/>
          <w:b/>
          <w:sz w:val="24"/>
          <w:szCs w:val="24"/>
          <w:lang w:eastAsia="pl-PL"/>
        </w:rPr>
        <w:t>Radna Iwona Kaczmarek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wyliczyła, że odsetek osób, które unikają płatności - 7,5% stanowią osoby fizyczne, 15% prawne.</w:t>
      </w:r>
    </w:p>
    <w:p w14:paraId="1204DC5A" w14:textId="5F861354" w:rsidR="00F964C0" w:rsidRDefault="00F964C0" w:rsidP="00894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35A064EB" w14:textId="77777777" w:rsidR="00F964C0" w:rsidRPr="00996CE4" w:rsidRDefault="00F964C0" w:rsidP="008945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4B00DF2" w14:textId="534890E7" w:rsidR="0089459A" w:rsidRDefault="00F964C0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Skarbnik Miasta, Mirosław </w:t>
      </w:r>
      <w:proofErr w:type="spellStart"/>
      <w:r w:rsidRPr="003D1E47">
        <w:rPr>
          <w:rFonts w:ascii="Arial" w:hAnsi="Arial" w:cs="Arial"/>
          <w:b/>
          <w:sz w:val="24"/>
          <w:szCs w:val="24"/>
          <w:lang w:eastAsia="pl-PL"/>
        </w:rPr>
        <w:t>Stromczyński</w:t>
      </w:r>
      <w:proofErr w:type="spellEnd"/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l-PL"/>
        </w:rPr>
        <w:t>powiedział</w:t>
      </w:r>
      <w:r>
        <w:rPr>
          <w:rFonts w:ascii="Arial" w:hAnsi="Arial" w:cs="Arial"/>
          <w:bCs/>
          <w:sz w:val="24"/>
          <w:szCs w:val="24"/>
          <w:lang w:eastAsia="pl-PL"/>
        </w:rPr>
        <w:t>, że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nie widzi sensu robienia takich wyliczeń przez Miasto, ponieważ długi są egzekwowane wobec wszystkich tak samo.</w:t>
      </w:r>
    </w:p>
    <w:p w14:paraId="21EBD180" w14:textId="6ED0DE55" w:rsidR="00164766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5DEE63FB" w14:textId="25155683" w:rsidR="00164766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Na tym dyskusję zakończono.</w:t>
      </w:r>
    </w:p>
    <w:p w14:paraId="3EA4A820" w14:textId="77777777" w:rsidR="00164766" w:rsidRPr="00C25C43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  <w:lang w:eastAsia="pl-PL"/>
        </w:rPr>
      </w:pPr>
    </w:p>
    <w:p w14:paraId="6A3B06D6" w14:textId="02816859" w:rsidR="009B060C" w:rsidRDefault="009B060C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98CCB84" w14:textId="69684EBC" w:rsidR="00164766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9033529" w14:textId="7C09C6C5" w:rsidR="00164766" w:rsidRDefault="0016476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766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3. </w:t>
      </w:r>
      <w:r w:rsidRPr="00164766">
        <w:rPr>
          <w:rFonts w:ascii="Arial" w:hAnsi="Arial" w:cs="Arial"/>
          <w:b/>
          <w:sz w:val="24"/>
          <w:szCs w:val="24"/>
          <w:u w:val="single"/>
        </w:rPr>
        <w:t>Opiniowanie uchwały zmieniającej uchwałę w sprawie szczegółowych warunków przyznawania i odpłatności za usługi opiekuńcze i specjalistyczne usługi opiekuńcze.</w:t>
      </w:r>
    </w:p>
    <w:p w14:paraId="1E1B78F1" w14:textId="1EFB7551" w:rsidR="00164766" w:rsidRDefault="0016476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FD06E02" w14:textId="686C0D6A" w:rsidR="00164766" w:rsidRDefault="0016476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4766">
        <w:rPr>
          <w:rFonts w:ascii="Arial" w:hAnsi="Arial" w:cs="Arial"/>
          <w:b/>
          <w:sz w:val="24"/>
          <w:szCs w:val="24"/>
        </w:rPr>
        <w:t>Projekt uchwały</w:t>
      </w:r>
      <w:r>
        <w:rPr>
          <w:rFonts w:ascii="Arial" w:hAnsi="Arial" w:cs="Arial"/>
          <w:b/>
          <w:sz w:val="24"/>
          <w:szCs w:val="24"/>
        </w:rPr>
        <w:t xml:space="preserve"> przedstawiła Burmistrz Miasta, Małgorzata Machalska:</w:t>
      </w:r>
    </w:p>
    <w:p w14:paraId="70762C4B" w14:textId="7F774A20" w:rsidR="001003FF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003FF">
        <w:rPr>
          <w:rFonts w:ascii="Arial" w:hAnsi="Arial" w:cs="Arial"/>
          <w:sz w:val="24"/>
          <w:szCs w:val="24"/>
        </w:rPr>
        <w:t>Dotychczas obowiązująca uchwała Rady Miasta Luboń w sprawie s</w:t>
      </w:r>
      <w:r w:rsidRPr="001003FF">
        <w:rPr>
          <w:rFonts w:ascii="Arial" w:hAnsi="Arial" w:cs="Arial"/>
          <w:color w:val="000000"/>
          <w:sz w:val="24"/>
          <w:szCs w:val="24"/>
          <w:lang w:eastAsia="pl-PL"/>
        </w:rPr>
        <w:t xml:space="preserve">zczegółowych warunków przyznawania i odpłatności za usługi opiekuńcze i specjalistyczne usługi opiekuńcze zawierała w swojej treści stawkę bazową za 1 godzinę usług opiekuńczych służącą naliczeniu odpłatności za świadczone usługi opiekuńcze obowiązującą w 2021 roku. Była to kwota 24,98 zł. Ustalenie aktualnej stawki bazowej za 1 godzinę świadczonych usług w przedłożonej Radzie uchwale pozwoli Miastu Luboń na zaktualizowanie jej wysokości i w przypadku ogłaszania rządowych programów dofinansowania tego zadania (np. Program Opieka75+) na otrzymanie go i zastosowanie przelicznika adekwatnego do ponoszonych przez Miasto Luboń kosztów.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1003FF">
        <w:rPr>
          <w:rFonts w:ascii="Arial" w:hAnsi="Arial" w:cs="Arial"/>
          <w:color w:val="000000"/>
          <w:sz w:val="24"/>
          <w:szCs w:val="24"/>
          <w:lang w:eastAsia="pl-PL"/>
        </w:rPr>
        <w:t xml:space="preserve">W wyniku ogłoszonego i rozstrzygniętego przetargu na rok 2022 </w:t>
      </w:r>
      <w:r w:rsidRPr="001003FF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będzie to kwota 29,00 zł (do przetargu przystąpił tylko jeden podmiot).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1003FF">
        <w:rPr>
          <w:rFonts w:ascii="Arial" w:hAnsi="Arial" w:cs="Arial"/>
          <w:color w:val="000000"/>
          <w:sz w:val="24"/>
          <w:szCs w:val="24"/>
          <w:lang w:eastAsia="pl-PL"/>
        </w:rPr>
        <w:t>Zgodnie z zasadami Programu Opieka 75+ w zapotrzebowaniu na środki z rezerwy celowej budżetu państwa gmina zobowiązana jest wskazać stawkę za godzinę świadczenia usług opiekuńczych, w tym specjalistycznych usług opiekuńczych określoną w uchwale rady gminy. Zgodnie z zasadami programu „Opieka 75+”, gmina może ubiegać się o dofinansowanie ponoszonych kosztów usług realizowanych dla osób powyżej 75 roku życia w wysokości 60% stawki bazowej uchwalonej przez Radę Miasta.</w:t>
      </w:r>
    </w:p>
    <w:p w14:paraId="1E639FAB" w14:textId="6EF12847" w:rsidR="001003FF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4A31EBC" w14:textId="23A94BA5" w:rsidR="001003FF" w:rsidRPr="00E22EA8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Dyskusji nie było.</w:t>
      </w:r>
    </w:p>
    <w:p w14:paraId="30C7C239" w14:textId="7A72D0E8" w:rsidR="001003FF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1C54A12" w14:textId="0473D306" w:rsidR="001003FF" w:rsidRDefault="001003FF" w:rsidP="00100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2D361E84" w14:textId="77777777" w:rsidR="00E22EA8" w:rsidRPr="00E22EA8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103D79B5" w14:textId="66B873CD" w:rsidR="00E22EA8" w:rsidRPr="00E22EA8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10 osób </w:t>
      </w:r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Iwona Kaczmarek, Monika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2172E0BC" w14:textId="77777777" w:rsidR="00E22EA8" w:rsidRPr="00E22EA8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4F2446D1" w14:textId="77777777" w:rsidR="00E22EA8" w:rsidRPr="00E22EA8" w:rsidRDefault="00E22EA8" w:rsidP="00E22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0 osób. </w:t>
      </w:r>
    </w:p>
    <w:p w14:paraId="6A7350B0" w14:textId="4D3F703D" w:rsidR="00E22EA8" w:rsidRDefault="00E22EA8" w:rsidP="00E22E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jednogłośnie zaopiniowała projekt uchwały pozytywnie.</w:t>
      </w:r>
    </w:p>
    <w:p w14:paraId="18F4D0C9" w14:textId="77777777" w:rsidR="00E22EA8" w:rsidRDefault="00E22EA8" w:rsidP="00E22EA8">
      <w:pPr>
        <w:pStyle w:val="Default"/>
        <w:rPr>
          <w:rFonts w:ascii="Arial" w:hAnsi="Arial" w:cs="Arial"/>
          <w:b/>
        </w:rPr>
      </w:pPr>
    </w:p>
    <w:p w14:paraId="5B98A8AF" w14:textId="77777777" w:rsidR="00E22EA8" w:rsidRPr="00E22EA8" w:rsidRDefault="00E22EA8" w:rsidP="00E22EA8">
      <w:pPr>
        <w:pStyle w:val="Default"/>
        <w:rPr>
          <w:rFonts w:ascii="Arial" w:hAnsi="Arial" w:cs="Arial"/>
          <w:b/>
          <w:u w:val="single"/>
        </w:rPr>
      </w:pPr>
    </w:p>
    <w:p w14:paraId="6D6EE383" w14:textId="33541966" w:rsidR="00E22EA8" w:rsidRDefault="00E22EA8" w:rsidP="00E22EA8">
      <w:pPr>
        <w:pStyle w:val="Default"/>
        <w:rPr>
          <w:rFonts w:ascii="Arial" w:hAnsi="Arial" w:cs="Arial"/>
          <w:b/>
          <w:bCs/>
          <w:u w:val="single"/>
        </w:rPr>
      </w:pPr>
      <w:r w:rsidRPr="00E22EA8">
        <w:rPr>
          <w:rFonts w:ascii="Arial" w:hAnsi="Arial" w:cs="Arial"/>
          <w:b/>
          <w:u w:val="single"/>
        </w:rPr>
        <w:t xml:space="preserve">Ad 4. </w:t>
      </w:r>
      <w:r w:rsidRPr="00E22EA8">
        <w:rPr>
          <w:rFonts w:ascii="Arial" w:hAnsi="Arial" w:cs="Arial"/>
          <w:b/>
          <w:u w:val="single"/>
        </w:rPr>
        <w:t xml:space="preserve">Opiniowanie uchwały w sprawie </w:t>
      </w:r>
      <w:r w:rsidRPr="00E22EA8">
        <w:rPr>
          <w:rFonts w:ascii="Arial" w:hAnsi="Arial" w:cs="Arial"/>
          <w:b/>
          <w:bCs/>
          <w:u w:val="single"/>
        </w:rPr>
        <w:t>zmiany uchwały budżetowej Miasta Luboń na 2022 rok.</w:t>
      </w:r>
    </w:p>
    <w:p w14:paraId="3C5F3E43" w14:textId="2CE472DF" w:rsidR="00E22EA8" w:rsidRDefault="00E22EA8" w:rsidP="00E22EA8">
      <w:pPr>
        <w:pStyle w:val="Default"/>
        <w:rPr>
          <w:rFonts w:ascii="Arial" w:hAnsi="Arial" w:cs="Arial"/>
          <w:b/>
          <w:bCs/>
          <w:u w:val="single"/>
        </w:rPr>
      </w:pPr>
    </w:p>
    <w:p w14:paraId="5317A961" w14:textId="1787CD4D" w:rsidR="00E22EA8" w:rsidRDefault="00E22EA8" w:rsidP="00E22EA8">
      <w:pPr>
        <w:pStyle w:val="Default"/>
        <w:rPr>
          <w:rFonts w:ascii="Arial" w:hAnsi="Arial" w:cs="Arial"/>
          <w:b/>
          <w:bCs/>
        </w:rPr>
      </w:pPr>
      <w:r w:rsidRPr="00E22EA8">
        <w:rPr>
          <w:rFonts w:ascii="Arial" w:hAnsi="Arial" w:cs="Arial"/>
          <w:b/>
          <w:bCs/>
        </w:rPr>
        <w:t xml:space="preserve">Projekt uchwały przedstawił Skarbnik Miasta, Mirosław </w:t>
      </w:r>
      <w:proofErr w:type="spellStart"/>
      <w:r w:rsidRPr="00E22EA8">
        <w:rPr>
          <w:rFonts w:ascii="Arial" w:hAnsi="Arial" w:cs="Arial"/>
          <w:b/>
          <w:bCs/>
        </w:rPr>
        <w:t>Stromczyński</w:t>
      </w:r>
      <w:proofErr w:type="spellEnd"/>
      <w:r w:rsidRPr="00E22EA8">
        <w:rPr>
          <w:rFonts w:ascii="Arial" w:hAnsi="Arial" w:cs="Arial"/>
          <w:b/>
          <w:bCs/>
        </w:rPr>
        <w:t>:</w:t>
      </w:r>
    </w:p>
    <w:p w14:paraId="4FDBCB21" w14:textId="002DE033" w:rsidR="00F1434C" w:rsidRDefault="00F1434C" w:rsidP="0011129C">
      <w:pPr>
        <w:pStyle w:val="Default"/>
        <w:rPr>
          <w:rFonts w:ascii="Arial" w:hAnsi="Arial" w:cs="Arial"/>
        </w:rPr>
      </w:pPr>
      <w:r w:rsidRPr="0011129C">
        <w:rPr>
          <w:rFonts w:ascii="Arial" w:eastAsia="Times New Roman" w:hAnsi="Arial" w:cs="Arial"/>
        </w:rPr>
        <w:t xml:space="preserve">Jeżeli chodzi o dochody, zostały zwiększone o kwotę </w:t>
      </w:r>
      <w:r w:rsidRPr="0011129C">
        <w:rPr>
          <w:rFonts w:ascii="Arial" w:hAnsi="Arial" w:cs="Arial"/>
        </w:rPr>
        <w:t>968.292,00 zł</w:t>
      </w:r>
      <w:r w:rsidR="00C11659" w:rsidRPr="0011129C">
        <w:rPr>
          <w:rFonts w:ascii="Arial" w:hAnsi="Arial" w:cs="Arial"/>
        </w:rPr>
        <w:t>.</w:t>
      </w:r>
      <w:r w:rsidR="004B160C" w:rsidRPr="0011129C">
        <w:rPr>
          <w:rFonts w:ascii="Arial" w:hAnsi="Arial" w:cs="Arial"/>
        </w:rPr>
        <w:t xml:space="preserve"> Łącznie </w:t>
      </w:r>
      <w:r w:rsidR="004B160C" w:rsidRPr="0011129C">
        <w:rPr>
          <w:rFonts w:ascii="Arial" w:hAnsi="Arial" w:cs="Arial"/>
        </w:rPr>
        <w:t xml:space="preserve">dochody budżetu na 2022 rok </w:t>
      </w:r>
      <w:r w:rsidR="004B160C" w:rsidRPr="0011129C">
        <w:rPr>
          <w:rFonts w:ascii="Arial" w:hAnsi="Arial" w:cs="Arial"/>
        </w:rPr>
        <w:t>ustalono w</w:t>
      </w:r>
      <w:r w:rsidR="004B160C" w:rsidRPr="0011129C">
        <w:rPr>
          <w:rFonts w:ascii="Arial" w:hAnsi="Arial" w:cs="Arial"/>
        </w:rPr>
        <w:t xml:space="preserve"> kwocie 149.234.265,99 zł</w:t>
      </w:r>
      <w:r w:rsidR="004B160C" w:rsidRPr="0011129C">
        <w:rPr>
          <w:rFonts w:ascii="Arial" w:hAnsi="Arial" w:cs="Arial"/>
        </w:rPr>
        <w:t>.</w:t>
      </w:r>
      <w:r w:rsidR="00C11659" w:rsidRPr="0011129C">
        <w:rPr>
          <w:rFonts w:ascii="Arial" w:hAnsi="Arial" w:cs="Arial"/>
        </w:rPr>
        <w:t xml:space="preserve"> </w:t>
      </w:r>
      <w:r w:rsidR="00C11659" w:rsidRPr="0011129C">
        <w:rPr>
          <w:rFonts w:ascii="Arial" w:hAnsi="Arial" w:cs="Arial"/>
        </w:rPr>
        <w:t>Z kolei wydatki budżetu zwiększono o kwotę 7.081.779,65 zł</w:t>
      </w:r>
      <w:r w:rsidR="00C11659" w:rsidRPr="0011129C">
        <w:rPr>
          <w:rFonts w:ascii="Arial" w:hAnsi="Arial" w:cs="Arial"/>
        </w:rPr>
        <w:t>.</w:t>
      </w:r>
      <w:r w:rsidRPr="0011129C">
        <w:rPr>
          <w:rFonts w:ascii="Arial" w:hAnsi="Arial" w:cs="Arial"/>
        </w:rPr>
        <w:t xml:space="preserve">  </w:t>
      </w:r>
      <w:r w:rsidR="0011129C" w:rsidRPr="0011129C">
        <w:rPr>
          <w:rFonts w:ascii="Arial" w:hAnsi="Arial" w:cs="Arial"/>
        </w:rPr>
        <w:t xml:space="preserve">Łącznie do kwoty </w:t>
      </w:r>
      <w:r w:rsidR="0011129C" w:rsidRPr="0011129C">
        <w:rPr>
          <w:rFonts w:ascii="Arial" w:hAnsi="Arial" w:cs="Arial"/>
        </w:rPr>
        <w:t>182.163.668,27 zł</w:t>
      </w:r>
      <w:r w:rsidR="0011129C" w:rsidRPr="0011129C">
        <w:rPr>
          <w:rFonts w:ascii="Arial" w:hAnsi="Arial" w:cs="Arial"/>
        </w:rPr>
        <w:t>.</w:t>
      </w:r>
      <w:r w:rsidR="0011129C">
        <w:rPr>
          <w:rFonts w:ascii="Arial" w:hAnsi="Arial" w:cs="Arial"/>
        </w:rPr>
        <w:t xml:space="preserve"> </w:t>
      </w:r>
    </w:p>
    <w:p w14:paraId="7AFEBE38" w14:textId="57539038" w:rsidR="0011129C" w:rsidRDefault="0011129C" w:rsidP="0011129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Skarbnik Miasta omówił wszystkie działy dotyczące zakresu działania Komisji Budżetu i Finansów.</w:t>
      </w:r>
    </w:p>
    <w:p w14:paraId="3BD0A017" w14:textId="77777777" w:rsidR="005D361A" w:rsidRDefault="005D361A" w:rsidP="0011129C">
      <w:pPr>
        <w:pStyle w:val="Default"/>
        <w:rPr>
          <w:rFonts w:ascii="Arial" w:hAnsi="Arial" w:cs="Arial"/>
        </w:rPr>
      </w:pPr>
    </w:p>
    <w:p w14:paraId="3CE34E57" w14:textId="77413F49" w:rsidR="00A211A1" w:rsidRPr="005D361A" w:rsidRDefault="00A211A1" w:rsidP="0011129C">
      <w:pPr>
        <w:pStyle w:val="Default"/>
        <w:rPr>
          <w:rFonts w:ascii="Arial" w:hAnsi="Arial" w:cs="Arial"/>
          <w:b/>
          <w:bCs/>
          <w:u w:val="single"/>
        </w:rPr>
      </w:pPr>
    </w:p>
    <w:p w14:paraId="1D25D200" w14:textId="30C2C228" w:rsidR="00A211A1" w:rsidRDefault="00A211A1" w:rsidP="0011129C">
      <w:pPr>
        <w:pStyle w:val="Default"/>
        <w:rPr>
          <w:rFonts w:ascii="Arial" w:hAnsi="Arial" w:cs="Arial"/>
          <w:b/>
          <w:bCs/>
          <w:u w:val="single"/>
        </w:rPr>
      </w:pPr>
      <w:r w:rsidRPr="005D361A">
        <w:rPr>
          <w:rFonts w:ascii="Arial" w:hAnsi="Arial" w:cs="Arial"/>
          <w:b/>
          <w:bCs/>
          <w:u w:val="single"/>
        </w:rPr>
        <w:t>Dyskusja:</w:t>
      </w:r>
    </w:p>
    <w:p w14:paraId="3A9F3B85" w14:textId="77777777" w:rsidR="00B056B9" w:rsidRPr="005D361A" w:rsidRDefault="00B056B9" w:rsidP="0011129C">
      <w:pPr>
        <w:pStyle w:val="Default"/>
        <w:rPr>
          <w:rFonts w:ascii="Arial" w:hAnsi="Arial" w:cs="Arial"/>
          <w:b/>
          <w:bCs/>
          <w:u w:val="single"/>
        </w:rPr>
      </w:pPr>
    </w:p>
    <w:p w14:paraId="766DF0B8" w14:textId="728E33E8" w:rsidR="00A211A1" w:rsidRPr="005D361A" w:rsidRDefault="00A211A1" w:rsidP="005D361A">
      <w:pPr>
        <w:pStyle w:val="Default"/>
        <w:rPr>
          <w:rFonts w:ascii="Arial" w:hAnsi="Arial" w:cs="Arial"/>
          <w:i/>
          <w:iCs/>
        </w:rPr>
      </w:pPr>
      <w:r w:rsidRPr="005D361A">
        <w:rPr>
          <w:rFonts w:ascii="Arial" w:hAnsi="Arial" w:cs="Arial"/>
          <w:b/>
          <w:bCs/>
        </w:rPr>
        <w:t xml:space="preserve">Radna Monika </w:t>
      </w:r>
      <w:proofErr w:type="spellStart"/>
      <w:r w:rsidRPr="005D361A">
        <w:rPr>
          <w:rFonts w:ascii="Arial" w:hAnsi="Arial" w:cs="Arial"/>
          <w:b/>
          <w:bCs/>
        </w:rPr>
        <w:t>Nawrot</w:t>
      </w:r>
      <w:proofErr w:type="spellEnd"/>
      <w:r w:rsidRPr="005D361A">
        <w:rPr>
          <w:rFonts w:ascii="Arial" w:hAnsi="Arial" w:cs="Arial"/>
        </w:rPr>
        <w:t xml:space="preserve"> zapytała o </w:t>
      </w:r>
      <w:r w:rsidRPr="005D361A">
        <w:rPr>
          <w:rFonts w:ascii="Arial" w:hAnsi="Arial" w:cs="Arial"/>
        </w:rPr>
        <w:t xml:space="preserve">Rozdział 92695 - Pozostała działalność - </w:t>
      </w:r>
      <w:r w:rsidRPr="005D361A">
        <w:rPr>
          <w:rFonts w:ascii="Arial" w:hAnsi="Arial" w:cs="Arial"/>
          <w:i/>
          <w:iCs/>
        </w:rPr>
        <w:t xml:space="preserve">Inwestycje i zakupy inwestycyjne </w:t>
      </w:r>
      <w:r w:rsidRPr="005D361A">
        <w:rPr>
          <w:rFonts w:ascii="Arial" w:hAnsi="Arial" w:cs="Arial"/>
        </w:rPr>
        <w:t xml:space="preserve">zwiększa się o kwotę 40.000,00 zł, tworzy się nowe zadanie pn. </w:t>
      </w:r>
      <w:r w:rsidRPr="005D361A">
        <w:rPr>
          <w:rFonts w:ascii="Arial" w:hAnsi="Arial" w:cs="Arial"/>
          <w:i/>
          <w:iCs/>
        </w:rPr>
        <w:t>Budowa oświetlenia na placu zbaw przy ul. Wschodniej.</w:t>
      </w:r>
    </w:p>
    <w:p w14:paraId="546A3EBF" w14:textId="4662CCB2" w:rsidR="005D361A" w:rsidRPr="005D361A" w:rsidRDefault="005D361A" w:rsidP="005D361A">
      <w:pPr>
        <w:pStyle w:val="Default"/>
        <w:rPr>
          <w:rFonts w:ascii="Arial" w:hAnsi="Arial" w:cs="Arial"/>
        </w:rPr>
      </w:pPr>
      <w:r w:rsidRPr="005D361A">
        <w:rPr>
          <w:rFonts w:ascii="Arial" w:hAnsi="Arial" w:cs="Arial"/>
        </w:rPr>
        <w:t>Radna zapytała, czy to jest nowa inwestycja?.</w:t>
      </w:r>
    </w:p>
    <w:p w14:paraId="521AFDD1" w14:textId="09BB1FA2" w:rsidR="00E22EA8" w:rsidRDefault="00E22EA8" w:rsidP="00E22EA8">
      <w:pPr>
        <w:pStyle w:val="Default"/>
        <w:rPr>
          <w:rFonts w:ascii="Arial" w:hAnsi="Arial" w:cs="Arial"/>
          <w:b/>
          <w:bCs/>
        </w:rPr>
      </w:pPr>
    </w:p>
    <w:p w14:paraId="6AB933CF" w14:textId="77777777" w:rsidR="00B056B9" w:rsidRPr="005D361A" w:rsidRDefault="00B056B9" w:rsidP="00E22EA8">
      <w:pPr>
        <w:pStyle w:val="Default"/>
        <w:rPr>
          <w:rFonts w:ascii="Arial" w:hAnsi="Arial" w:cs="Arial"/>
          <w:b/>
          <w:bCs/>
        </w:rPr>
      </w:pPr>
    </w:p>
    <w:p w14:paraId="24585836" w14:textId="386F5CDC" w:rsidR="00E22EA8" w:rsidRPr="00E22EA8" w:rsidRDefault="005D361A" w:rsidP="00E22E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Skarbnik Miasta, Mirosław </w:t>
      </w:r>
      <w:proofErr w:type="spellStart"/>
      <w:r w:rsidRPr="003D1E47">
        <w:rPr>
          <w:rFonts w:ascii="Arial" w:hAnsi="Arial" w:cs="Arial"/>
          <w:b/>
          <w:sz w:val="24"/>
          <w:szCs w:val="24"/>
          <w:lang w:eastAsia="pl-PL"/>
        </w:rPr>
        <w:t>Stromczyński</w:t>
      </w:r>
      <w:proofErr w:type="spellEnd"/>
      <w:r w:rsidRPr="003D1E4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5D361A">
        <w:rPr>
          <w:rFonts w:ascii="Arial" w:hAnsi="Arial" w:cs="Arial"/>
          <w:bCs/>
          <w:sz w:val="24"/>
          <w:szCs w:val="24"/>
          <w:lang w:eastAsia="pl-PL"/>
        </w:rPr>
        <w:t>od</w:t>
      </w:r>
      <w:r>
        <w:rPr>
          <w:rFonts w:ascii="Arial" w:hAnsi="Arial" w:cs="Arial"/>
          <w:bCs/>
          <w:sz w:val="24"/>
          <w:szCs w:val="24"/>
          <w:lang w:eastAsia="pl-PL"/>
        </w:rPr>
        <w:t>powiedział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radnej</w:t>
      </w:r>
      <w:r>
        <w:rPr>
          <w:rFonts w:ascii="Arial" w:hAnsi="Arial" w:cs="Arial"/>
          <w:bCs/>
          <w:sz w:val="24"/>
          <w:szCs w:val="24"/>
          <w:lang w:eastAsia="pl-PL"/>
        </w:rPr>
        <w:t>, że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tak, jest to nowa inwestycja.</w:t>
      </w:r>
    </w:p>
    <w:p w14:paraId="1A45F636" w14:textId="5E05819C" w:rsidR="00164766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44A2FB7" w14:textId="715D773F" w:rsidR="00B056B9" w:rsidRDefault="00B056B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B056B9">
        <w:rPr>
          <w:rFonts w:ascii="Arial" w:hAnsi="Arial" w:cs="Arial"/>
          <w:b/>
          <w:sz w:val="24"/>
          <w:szCs w:val="24"/>
          <w:lang w:eastAsia="pl-PL"/>
        </w:rPr>
        <w:t>Więcej głosów w dyskusji nie było.</w:t>
      </w:r>
    </w:p>
    <w:p w14:paraId="29B48CEC" w14:textId="0E8EF5E8" w:rsidR="00E462C8" w:rsidRDefault="00E462C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A5FA597" w14:textId="77777777" w:rsidR="00E462C8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5260652D" w14:textId="77777777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7164896" w14:textId="77777777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10 osób </w:t>
      </w:r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Iwona Kaczmarek, Monika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0CEB8926" w14:textId="77777777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42F92470" w14:textId="77777777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0 osób. </w:t>
      </w:r>
    </w:p>
    <w:p w14:paraId="6AF7A7EA" w14:textId="77777777" w:rsidR="00E462C8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jednogłośnie zaopiniowała projekt uchwały pozytywnie.</w:t>
      </w:r>
    </w:p>
    <w:p w14:paraId="1D7C734A" w14:textId="77777777" w:rsidR="00E462C8" w:rsidRPr="00B056B9" w:rsidRDefault="00E462C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B6CC247" w14:textId="062ADF45" w:rsidR="00B056B9" w:rsidRDefault="00B056B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5C40C92" w14:textId="3D2300DA" w:rsidR="00E462C8" w:rsidRDefault="00E462C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61BC78B" w14:textId="6147EDC8" w:rsidR="00E462C8" w:rsidRDefault="00E462C8" w:rsidP="00E462C8">
      <w:pPr>
        <w:pStyle w:val="Defaul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u w:val="single"/>
        </w:rPr>
        <w:t>Ad 5</w:t>
      </w:r>
      <w:r w:rsidRPr="00E462C8">
        <w:rPr>
          <w:rFonts w:ascii="Arial" w:hAnsi="Arial" w:cs="Arial"/>
          <w:b/>
          <w:u w:val="single"/>
        </w:rPr>
        <w:t xml:space="preserve">. </w:t>
      </w:r>
      <w:r w:rsidRPr="00E462C8">
        <w:rPr>
          <w:rFonts w:ascii="Arial" w:hAnsi="Arial" w:cs="Arial"/>
          <w:b/>
          <w:u w:val="single"/>
        </w:rPr>
        <w:t xml:space="preserve">Opiniowanie uchwały w sprawie </w:t>
      </w:r>
      <w:r w:rsidRPr="00E462C8">
        <w:rPr>
          <w:rFonts w:ascii="Arial" w:hAnsi="Arial" w:cs="Arial"/>
          <w:b/>
          <w:bCs/>
          <w:u w:val="single"/>
        </w:rPr>
        <w:t>zmiany uchwały nr XL/313/2021 Rady Miasta Luboń z dnia 16 grudnia 2021 r. w sprawie uchwalenia Wieloletniej Prognozy Finansowej Miasta Luboń na lata 2022-2041.</w:t>
      </w:r>
    </w:p>
    <w:p w14:paraId="261238DE" w14:textId="77777777" w:rsidR="00E462C8" w:rsidRDefault="00E462C8" w:rsidP="00E462C8">
      <w:pPr>
        <w:pStyle w:val="Default"/>
        <w:rPr>
          <w:rFonts w:ascii="Arial" w:hAnsi="Arial" w:cs="Arial"/>
          <w:b/>
          <w:bCs/>
        </w:rPr>
      </w:pPr>
      <w:r w:rsidRPr="00E22EA8">
        <w:rPr>
          <w:rFonts w:ascii="Arial" w:hAnsi="Arial" w:cs="Arial"/>
          <w:b/>
          <w:bCs/>
        </w:rPr>
        <w:lastRenderedPageBreak/>
        <w:t xml:space="preserve">Projekt uchwały przedstawił Skarbnik Miasta, Mirosław </w:t>
      </w:r>
      <w:proofErr w:type="spellStart"/>
      <w:r w:rsidRPr="00E22EA8">
        <w:rPr>
          <w:rFonts w:ascii="Arial" w:hAnsi="Arial" w:cs="Arial"/>
          <w:b/>
          <w:bCs/>
        </w:rPr>
        <w:t>Stromczyński</w:t>
      </w:r>
      <w:proofErr w:type="spellEnd"/>
      <w:r w:rsidRPr="00E22EA8">
        <w:rPr>
          <w:rFonts w:ascii="Arial" w:hAnsi="Arial" w:cs="Arial"/>
          <w:b/>
          <w:bCs/>
        </w:rPr>
        <w:t>:</w:t>
      </w:r>
    </w:p>
    <w:p w14:paraId="1F79FE01" w14:textId="1B82B1DB" w:rsidR="00E462C8" w:rsidRDefault="00E462C8" w:rsidP="00E462C8">
      <w:pPr>
        <w:pStyle w:val="Default"/>
        <w:rPr>
          <w:rFonts w:ascii="Arial" w:hAnsi="Arial" w:cs="Arial"/>
        </w:rPr>
      </w:pPr>
      <w:r w:rsidRPr="00E462C8">
        <w:rPr>
          <w:rFonts w:ascii="Arial" w:hAnsi="Arial" w:cs="Arial"/>
        </w:rPr>
        <w:t>W załączniku nr 1 „Wieloletnia Prognoza Finansowa na lata 2022-2041” dokonano zmian w celu dostosowania prognozy do zmian budżetu Miasta na rok 2022 oraz zmian w wykazie przedsięwzięć wieloletnich.</w:t>
      </w:r>
    </w:p>
    <w:p w14:paraId="7FEDD541" w14:textId="621B0F61" w:rsidR="00E462C8" w:rsidRDefault="00E462C8" w:rsidP="00E462C8">
      <w:pPr>
        <w:pStyle w:val="Default"/>
        <w:rPr>
          <w:rFonts w:ascii="Arial" w:hAnsi="Arial" w:cs="Arial"/>
        </w:rPr>
      </w:pPr>
    </w:p>
    <w:p w14:paraId="4329E450" w14:textId="33E7FF93" w:rsidR="00E462C8" w:rsidRDefault="00E462C8" w:rsidP="00E462C8">
      <w:pPr>
        <w:pStyle w:val="Default"/>
        <w:rPr>
          <w:rFonts w:ascii="Arial" w:hAnsi="Arial" w:cs="Arial"/>
          <w:b/>
          <w:bCs/>
        </w:rPr>
      </w:pPr>
      <w:r w:rsidRPr="00E462C8">
        <w:rPr>
          <w:rFonts w:ascii="Arial" w:hAnsi="Arial" w:cs="Arial"/>
          <w:b/>
          <w:bCs/>
        </w:rPr>
        <w:t>Dyskusji nie było.</w:t>
      </w:r>
    </w:p>
    <w:p w14:paraId="6644848A" w14:textId="6D9D8FAD" w:rsidR="00E462C8" w:rsidRDefault="00E462C8" w:rsidP="00E462C8">
      <w:pPr>
        <w:pStyle w:val="Default"/>
        <w:rPr>
          <w:rFonts w:ascii="Arial" w:hAnsi="Arial" w:cs="Arial"/>
          <w:b/>
          <w:bCs/>
        </w:rPr>
      </w:pPr>
    </w:p>
    <w:p w14:paraId="511F81B2" w14:textId="77777777" w:rsidR="00E462C8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40BF74A9" w14:textId="77777777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0BEB5FEC" w14:textId="40A3CFFF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);</w:t>
      </w:r>
    </w:p>
    <w:p w14:paraId="5FCBA31F" w14:textId="77777777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676F505C" w14:textId="28495206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</w:t>
      </w: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oby </w:t>
      </w:r>
      <w:r w:rsidRPr="00E462C8">
        <w:rPr>
          <w:rFonts w:ascii="Arial" w:hAnsi="Arial" w:cs="Arial"/>
          <w:color w:val="000000"/>
          <w:sz w:val="24"/>
          <w:szCs w:val="24"/>
          <w:lang w:eastAsia="pl-PL"/>
        </w:rPr>
        <w:t>(</w:t>
      </w:r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Iwona Kaczmarek, Monika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223DB38E" w14:textId="346ADAC0" w:rsidR="00E462C8" w:rsidRPr="00E22EA8" w:rsidRDefault="00E462C8" w:rsidP="00E46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41E1984" w14:textId="517530B0" w:rsidR="00E462C8" w:rsidRDefault="00E462C8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</w:t>
      </w:r>
      <w:proofErr w:type="spellStart"/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aopiniowała</w:t>
      </w:r>
      <w:proofErr w:type="spellEnd"/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projekt uchwały pozytywnie.</w:t>
      </w:r>
    </w:p>
    <w:p w14:paraId="17D9B398" w14:textId="15CB9807" w:rsidR="00494BDE" w:rsidRDefault="00494BDE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AAD0EAC" w14:textId="01249A65" w:rsidR="00494BDE" w:rsidRDefault="00494BDE" w:rsidP="00494BDE">
      <w:pPr>
        <w:pStyle w:val="Default"/>
        <w:rPr>
          <w:rFonts w:ascii="Arial" w:hAnsi="Arial" w:cs="Arial"/>
          <w:b/>
          <w:bCs/>
          <w:u w:val="single"/>
        </w:rPr>
      </w:pPr>
      <w:r w:rsidRPr="00494BDE">
        <w:rPr>
          <w:rFonts w:ascii="Arial" w:hAnsi="Arial" w:cs="Arial"/>
          <w:b/>
          <w:bCs/>
          <w:u w:val="single"/>
        </w:rPr>
        <w:t xml:space="preserve">Ad 6. </w:t>
      </w:r>
      <w:r w:rsidRPr="00494BDE">
        <w:rPr>
          <w:rFonts w:ascii="Arial" w:hAnsi="Arial" w:cs="Arial"/>
          <w:b/>
          <w:u w:val="single"/>
        </w:rPr>
        <w:t>Opiniowanie uchwały w sprawie</w:t>
      </w:r>
      <w:r w:rsidRPr="00494BDE">
        <w:rPr>
          <w:rFonts w:ascii="Arial" w:hAnsi="Arial" w:cs="Arial"/>
          <w:u w:val="single"/>
        </w:rPr>
        <w:t xml:space="preserve"> </w:t>
      </w:r>
      <w:r w:rsidRPr="00494BDE">
        <w:rPr>
          <w:rFonts w:ascii="Arial" w:hAnsi="Arial" w:cs="Arial"/>
          <w:b/>
          <w:bCs/>
          <w:u w:val="single"/>
        </w:rPr>
        <w:t>zaciągnięcia pożyczki z Narodowego Funduszu Ochrony Środowiska i Gospodarki Wodnej.</w:t>
      </w:r>
    </w:p>
    <w:p w14:paraId="69C17001" w14:textId="77777777" w:rsidR="00494BDE" w:rsidRDefault="00494BDE" w:rsidP="00494BDE">
      <w:pPr>
        <w:pStyle w:val="Default"/>
        <w:rPr>
          <w:rFonts w:ascii="Arial" w:hAnsi="Arial" w:cs="Arial"/>
          <w:b/>
          <w:bCs/>
        </w:rPr>
      </w:pPr>
      <w:r w:rsidRPr="00E22EA8">
        <w:rPr>
          <w:rFonts w:ascii="Arial" w:hAnsi="Arial" w:cs="Arial"/>
          <w:b/>
          <w:bCs/>
        </w:rPr>
        <w:t xml:space="preserve">Projekt uchwały przedstawił Skarbnik Miasta, Mirosław </w:t>
      </w:r>
      <w:proofErr w:type="spellStart"/>
      <w:r w:rsidRPr="00E22EA8">
        <w:rPr>
          <w:rFonts w:ascii="Arial" w:hAnsi="Arial" w:cs="Arial"/>
          <w:b/>
          <w:bCs/>
        </w:rPr>
        <w:t>Stromczyński</w:t>
      </w:r>
      <w:proofErr w:type="spellEnd"/>
      <w:r w:rsidRPr="00E22EA8">
        <w:rPr>
          <w:rFonts w:ascii="Arial" w:hAnsi="Arial" w:cs="Arial"/>
          <w:b/>
          <w:bCs/>
        </w:rPr>
        <w:t>:</w:t>
      </w:r>
    </w:p>
    <w:p w14:paraId="23A78E9F" w14:textId="77777777" w:rsidR="00494BDE" w:rsidRPr="00494BDE" w:rsidRDefault="00494BDE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Narodowy Fundusz Ochrony Środowiska i Gospodarki Wodnej rozpatrzył pozytywnie wniosek Miasta Luboń w sprawie udzielenia pomocy finansowej w formie pożyczki do kwoty 2.732.073,00 zł na realizację przedsięwzięcia pn. „Poprawa funkcjonowania systemu gospodarki odpadami w Mieście Luboń poprzez budowę punktu selektywnej zbiórki odpadów komunalnych oraz stacji przeładunkowej odpadów”. </w:t>
      </w:r>
    </w:p>
    <w:p w14:paraId="6E173F1A" w14:textId="77777777" w:rsidR="00494BDE" w:rsidRPr="00494BDE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Zaproponowano następujące warunki pożyczki: </w:t>
      </w:r>
    </w:p>
    <w:p w14:paraId="0CDCC461" w14:textId="77777777" w:rsidR="00494BDE" w:rsidRPr="00494BDE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- okres na jaki zostaje udzielona pożyczka: 01.02.2022 r.– 20.12.2036 r. , </w:t>
      </w:r>
    </w:p>
    <w:p w14:paraId="0C668180" w14:textId="77777777" w:rsidR="00494BDE" w:rsidRPr="00494BDE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- oprocentowanie: WIBOR 3M nie mniej niż 1 % w skali roku, </w:t>
      </w:r>
    </w:p>
    <w:p w14:paraId="5382D12F" w14:textId="77777777" w:rsidR="00494BDE" w:rsidRPr="00494BDE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- okres karencji w spłacie pożyczki: 29.09.2023 r., </w:t>
      </w:r>
    </w:p>
    <w:p w14:paraId="5C9FCF11" w14:textId="77777777" w:rsidR="00494BDE" w:rsidRPr="00494BDE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- możliwość umorzenia pożyczki do 30%. </w:t>
      </w:r>
    </w:p>
    <w:p w14:paraId="7443D7F9" w14:textId="79D79497" w:rsidR="00494BDE" w:rsidRPr="00494BDE" w:rsidRDefault="00494BDE" w:rsidP="00494BDE">
      <w:pPr>
        <w:pStyle w:val="Default"/>
        <w:rPr>
          <w:rFonts w:ascii="Arial" w:hAnsi="Arial" w:cs="Arial"/>
          <w:b/>
          <w:bCs/>
          <w:u w:val="single"/>
        </w:rPr>
      </w:pPr>
      <w:r w:rsidRPr="00494BDE">
        <w:rPr>
          <w:rFonts w:ascii="Arial" w:hAnsi="Arial" w:cs="Arial"/>
        </w:rPr>
        <w:lastRenderedPageBreak/>
        <w:t>Podpisanie umowy nastąpi po pozytywnej weryfikacji dostarczonych przez Miasto niezbędnych dokumentów, w tym uchwały Rady Miasta w sprawie zaciągnięcia pożyczki.</w:t>
      </w:r>
    </w:p>
    <w:p w14:paraId="3E93F4CC" w14:textId="59918987" w:rsidR="00494BDE" w:rsidRDefault="00494BDE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A9D66E6" w14:textId="77777777" w:rsidR="00494BDE" w:rsidRDefault="00494BDE" w:rsidP="00494BDE">
      <w:pPr>
        <w:pStyle w:val="Default"/>
        <w:rPr>
          <w:rFonts w:ascii="Arial" w:hAnsi="Arial" w:cs="Arial"/>
        </w:rPr>
      </w:pPr>
    </w:p>
    <w:p w14:paraId="63815F04" w14:textId="77777777" w:rsidR="00494BDE" w:rsidRDefault="00494BDE" w:rsidP="00494BDE">
      <w:pPr>
        <w:pStyle w:val="Default"/>
        <w:rPr>
          <w:rFonts w:ascii="Arial" w:hAnsi="Arial" w:cs="Arial"/>
          <w:b/>
          <w:bCs/>
        </w:rPr>
      </w:pPr>
      <w:r w:rsidRPr="00E462C8">
        <w:rPr>
          <w:rFonts w:ascii="Arial" w:hAnsi="Arial" w:cs="Arial"/>
          <w:b/>
          <w:bCs/>
        </w:rPr>
        <w:t>Dyskusji nie było.</w:t>
      </w:r>
    </w:p>
    <w:p w14:paraId="3F55D371" w14:textId="77777777" w:rsidR="00494BDE" w:rsidRDefault="00494BDE" w:rsidP="00E462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0FD5AC52" w14:textId="77777777" w:rsidR="00494BDE" w:rsidRDefault="00494BDE" w:rsidP="00494B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13408568" w14:textId="77777777" w:rsidR="00494BDE" w:rsidRPr="00E22EA8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2D4AA26D" w14:textId="77777777" w:rsidR="00494BDE" w:rsidRPr="00E22EA8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10 osób </w:t>
      </w:r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Iwona Kaczmarek, Monika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2345F98E" w14:textId="77777777" w:rsidR="00494BDE" w:rsidRPr="00E22EA8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4E837AC7" w14:textId="77777777" w:rsidR="00494BDE" w:rsidRPr="00E22EA8" w:rsidRDefault="00494BDE" w:rsidP="00494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0 osób. </w:t>
      </w:r>
    </w:p>
    <w:p w14:paraId="2509F4FE" w14:textId="77777777" w:rsidR="00494BDE" w:rsidRDefault="00494BDE" w:rsidP="00494BD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jednogłośnie zaopiniowała projekt uchwały pozytywnie.</w:t>
      </w:r>
    </w:p>
    <w:p w14:paraId="509DCF1E" w14:textId="54B89ADA" w:rsidR="00E462C8" w:rsidRDefault="00E462C8" w:rsidP="00E462C8">
      <w:pPr>
        <w:pStyle w:val="Default"/>
        <w:rPr>
          <w:rFonts w:ascii="Arial" w:hAnsi="Arial" w:cs="Arial"/>
          <w:b/>
          <w:bCs/>
          <w:u w:val="single"/>
        </w:rPr>
      </w:pPr>
    </w:p>
    <w:p w14:paraId="491977EF" w14:textId="77777777" w:rsidR="007A1169" w:rsidRPr="00E462C8" w:rsidRDefault="007A1169" w:rsidP="00E462C8">
      <w:pPr>
        <w:pStyle w:val="Default"/>
        <w:rPr>
          <w:rFonts w:ascii="Arial" w:hAnsi="Arial" w:cs="Arial"/>
          <w:b/>
          <w:bCs/>
          <w:u w:val="single"/>
        </w:rPr>
      </w:pPr>
    </w:p>
    <w:p w14:paraId="1CD25553" w14:textId="02C63035" w:rsidR="00494BDE" w:rsidRDefault="00494BDE" w:rsidP="00494BDE">
      <w:pPr>
        <w:pStyle w:val="Default"/>
        <w:rPr>
          <w:rFonts w:ascii="Arial" w:hAnsi="Arial" w:cs="Arial"/>
          <w:b/>
          <w:bCs/>
          <w:u w:val="single"/>
        </w:rPr>
      </w:pPr>
      <w:r w:rsidRPr="00494BDE">
        <w:rPr>
          <w:rFonts w:ascii="Arial" w:hAnsi="Arial" w:cs="Arial"/>
          <w:b/>
          <w:u w:val="single"/>
        </w:rPr>
        <w:t xml:space="preserve">Ad 7. </w:t>
      </w:r>
      <w:r w:rsidRPr="00494BDE">
        <w:rPr>
          <w:rFonts w:ascii="Arial" w:hAnsi="Arial" w:cs="Arial"/>
          <w:b/>
          <w:u w:val="single"/>
        </w:rPr>
        <w:t xml:space="preserve">Opiniowanie uchwały w sprawie </w:t>
      </w:r>
      <w:r w:rsidRPr="00494BDE">
        <w:rPr>
          <w:rFonts w:ascii="Arial" w:hAnsi="Arial" w:cs="Arial"/>
          <w:b/>
          <w:bCs/>
          <w:u w:val="single"/>
        </w:rPr>
        <w:t>sprostowania błędu pisarskiego w uchwale nr XL/309/2021 Rady Miasta Luboń z dnia 16.12.2021 w sprawie zmiany uchwały budżetowej Miasta Luboń na 2021 rok.</w:t>
      </w:r>
    </w:p>
    <w:p w14:paraId="513739AB" w14:textId="4EAC2E0D" w:rsidR="00494BDE" w:rsidRDefault="00494BDE" w:rsidP="00494BDE">
      <w:pPr>
        <w:pStyle w:val="Default"/>
        <w:rPr>
          <w:rFonts w:ascii="Arial" w:hAnsi="Arial" w:cs="Arial"/>
          <w:b/>
          <w:bCs/>
        </w:rPr>
      </w:pPr>
      <w:r w:rsidRPr="00E22EA8">
        <w:rPr>
          <w:rFonts w:ascii="Arial" w:hAnsi="Arial" w:cs="Arial"/>
          <w:b/>
          <w:bCs/>
        </w:rPr>
        <w:t xml:space="preserve">Projekt uchwały przedstawił Skarbnik Miasta, Mirosław </w:t>
      </w:r>
      <w:proofErr w:type="spellStart"/>
      <w:r w:rsidRPr="00E22EA8">
        <w:rPr>
          <w:rFonts w:ascii="Arial" w:hAnsi="Arial" w:cs="Arial"/>
          <w:b/>
          <w:bCs/>
        </w:rPr>
        <w:t>Stromczyński</w:t>
      </w:r>
      <w:proofErr w:type="spellEnd"/>
      <w:r w:rsidRPr="00E22EA8">
        <w:rPr>
          <w:rFonts w:ascii="Arial" w:hAnsi="Arial" w:cs="Arial"/>
          <w:b/>
          <w:bCs/>
        </w:rPr>
        <w:t>:</w:t>
      </w:r>
    </w:p>
    <w:p w14:paraId="69F0CE1B" w14:textId="77777777" w:rsidR="00494BDE" w:rsidRPr="00494BDE" w:rsidRDefault="00494BDE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W § 1 pkt 9 uchwały Nr XL/309/2021 Rady Miasta Luboń z dnia 16 grudnia </w:t>
      </w:r>
    </w:p>
    <w:p w14:paraId="3E6F8A94" w14:textId="711AE463" w:rsidR="00494BDE" w:rsidRDefault="00494BDE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BDE">
        <w:rPr>
          <w:rFonts w:ascii="Arial" w:hAnsi="Arial" w:cs="Arial"/>
          <w:color w:val="000000"/>
          <w:sz w:val="24"/>
          <w:szCs w:val="24"/>
          <w:lang w:eastAsia="pl-PL"/>
        </w:rPr>
        <w:t xml:space="preserve">2021 r. w sprawie zmiany uchwały budżetowej Miasta Luboń na 2021 rok, nadającym nowe brzmienie § 3 uchwały budżetowej, omyłkowo podano wysokość planowanego deficytu budżetu w kwocie 3.458.217,09 zł, zamiast w kwocie 3.457.217,09 zł.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94BDE">
        <w:rPr>
          <w:rFonts w:ascii="Arial" w:hAnsi="Arial" w:cs="Arial"/>
          <w:sz w:val="24"/>
          <w:szCs w:val="24"/>
        </w:rPr>
        <w:t>Pismem z dnia 19 stycznia br. Regionalna Izba Obrachunkowa w Poznaniu wskazała na konieczność wyeliminowania ww. nieprawidłowości</w:t>
      </w:r>
      <w:r w:rsidRPr="00494BDE">
        <w:rPr>
          <w:rFonts w:ascii="Arial" w:hAnsi="Arial" w:cs="Arial"/>
          <w:sz w:val="24"/>
          <w:szCs w:val="24"/>
        </w:rPr>
        <w:t>, co zostało uczynione.</w:t>
      </w:r>
    </w:p>
    <w:p w14:paraId="2FB89EA1" w14:textId="58AA5948" w:rsidR="007A1169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9511B" w14:textId="77777777" w:rsidR="007A1169" w:rsidRDefault="007A1169" w:rsidP="007A1169">
      <w:pPr>
        <w:pStyle w:val="Default"/>
        <w:rPr>
          <w:rFonts w:ascii="Arial" w:hAnsi="Arial" w:cs="Arial"/>
          <w:b/>
          <w:bCs/>
        </w:rPr>
      </w:pPr>
      <w:r w:rsidRPr="00E462C8">
        <w:rPr>
          <w:rFonts w:ascii="Arial" w:hAnsi="Arial" w:cs="Arial"/>
          <w:b/>
          <w:bCs/>
        </w:rPr>
        <w:t>Dyskusji nie było.</w:t>
      </w:r>
    </w:p>
    <w:p w14:paraId="4BF94A2E" w14:textId="77777777" w:rsidR="007A1169" w:rsidRDefault="007A1169" w:rsidP="007A116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359FAA97" w14:textId="77777777" w:rsidR="007A1169" w:rsidRDefault="007A1169" w:rsidP="007A11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W związku z powyższym przewodnicząca Komisji, pani Katarzyna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49604191" w14:textId="77777777" w:rsidR="007A1169" w:rsidRPr="00E22EA8" w:rsidRDefault="007A1169" w:rsidP="007A1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0CC021EF" w14:textId="77777777" w:rsidR="007A1169" w:rsidRPr="00E22EA8" w:rsidRDefault="007A1169" w:rsidP="007A1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10 osób </w:t>
      </w:r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Iwona Kaczmarek, Monika 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E22EA8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41E28186" w14:textId="77777777" w:rsidR="007A1169" w:rsidRPr="00E22EA8" w:rsidRDefault="007A1169" w:rsidP="007A1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298FD842" w14:textId="77777777" w:rsidR="007A1169" w:rsidRPr="00E22EA8" w:rsidRDefault="007A1169" w:rsidP="007A1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0 osób. </w:t>
      </w:r>
    </w:p>
    <w:p w14:paraId="0E682902" w14:textId="77777777" w:rsidR="007A1169" w:rsidRDefault="007A1169" w:rsidP="007A116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E22E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jednogłośnie zaopiniowała projekt uchwały pozytywnie.</w:t>
      </w:r>
    </w:p>
    <w:p w14:paraId="1A301459" w14:textId="27A16BD3" w:rsidR="007A1169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6B23758" w14:textId="77777777" w:rsidR="007A1169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8485FAB" w14:textId="6927AC54" w:rsidR="007A1169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1169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Ad 8.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Przyjęcie protokołu nr 39/2021, z dnia 18.11.2021r.</w:t>
      </w:r>
    </w:p>
    <w:p w14:paraId="320B0DC6" w14:textId="77777777" w:rsidR="005977D7" w:rsidRPr="007A1169" w:rsidRDefault="005977D7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46D1A0AC" w14:textId="77777777" w:rsidR="005977D7" w:rsidRPr="009F492D" w:rsidRDefault="005977D7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Uwag</w:t>
      </w:r>
      <w:r w:rsidRPr="009F492D">
        <w:rPr>
          <w:rFonts w:ascii="Arial" w:hAnsi="Arial" w:cs="Arial"/>
          <w:b/>
          <w:bCs/>
          <w:u w:val="single"/>
        </w:rPr>
        <w:t xml:space="preserve"> nie było.</w:t>
      </w:r>
    </w:p>
    <w:p w14:paraId="730DBB27" w14:textId="77777777" w:rsidR="005977D7" w:rsidRDefault="005977D7" w:rsidP="005977D7">
      <w:pPr>
        <w:pStyle w:val="Default"/>
        <w:jc w:val="both"/>
        <w:rPr>
          <w:rFonts w:ascii="Arial" w:hAnsi="Arial" w:cs="Arial"/>
        </w:rPr>
      </w:pPr>
    </w:p>
    <w:p w14:paraId="70D1AABF" w14:textId="3010CFB7" w:rsidR="005977D7" w:rsidRPr="00532512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powyższym Przewodnicząca Komisji, pani Katarzyna </w:t>
      </w:r>
      <w:proofErr w:type="spellStart"/>
      <w:r w:rsidRPr="00532512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głosowanie w sprawie przyjęcia protokołu 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nr </w:t>
      </w:r>
      <w:r>
        <w:rPr>
          <w:rFonts w:ascii="Arial" w:hAnsi="Arial" w:cs="Arial"/>
          <w:b/>
          <w:bCs/>
          <w:sz w:val="24"/>
          <w:szCs w:val="24"/>
        </w:rPr>
        <w:t>39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/2021, z dnia </w:t>
      </w:r>
      <w:r>
        <w:rPr>
          <w:rFonts w:ascii="Arial" w:hAnsi="Arial" w:cs="Arial"/>
          <w:b/>
          <w:bCs/>
          <w:sz w:val="24"/>
          <w:szCs w:val="24"/>
        </w:rPr>
        <w:t>18 listopada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 2021r. </w:t>
      </w:r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6904AA9" w14:textId="77777777" w:rsidR="005977D7" w:rsidRPr="00532512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588D172D" w14:textId="77777777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37BEF4C3" w14:textId="6C1B4F8C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przyjęciem protokołu nr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39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/2021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głosowało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10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Iwona Kaczmarek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Magdalena Kleczewska,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Teresa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Elżbieta Zapłata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-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33C0A765" w14:textId="77777777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00E29D45" w14:textId="77777777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 osób.</w:t>
      </w:r>
    </w:p>
    <w:p w14:paraId="0042D3A4" w14:textId="0828F243" w:rsidR="005977D7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przyjęła protokół nr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39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/2021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083415DB" w14:textId="77777777" w:rsidR="00494BDE" w:rsidRPr="00494BDE" w:rsidRDefault="00494BDE" w:rsidP="00494BDE">
      <w:pPr>
        <w:pStyle w:val="Default"/>
        <w:rPr>
          <w:rFonts w:ascii="Arial" w:hAnsi="Arial" w:cs="Arial"/>
          <w:b/>
          <w:bCs/>
          <w:u w:val="single"/>
        </w:rPr>
      </w:pPr>
    </w:p>
    <w:p w14:paraId="4C202585" w14:textId="77777777" w:rsidR="00494BDE" w:rsidRPr="00494BDE" w:rsidRDefault="00494BDE" w:rsidP="00494BDE">
      <w:pPr>
        <w:pStyle w:val="Default"/>
        <w:rPr>
          <w:rFonts w:ascii="Arial" w:hAnsi="Arial" w:cs="Arial"/>
          <w:b/>
          <w:bCs/>
          <w:u w:val="single"/>
        </w:rPr>
      </w:pPr>
    </w:p>
    <w:p w14:paraId="02E46D70" w14:textId="512603E9" w:rsidR="00E462C8" w:rsidRDefault="00E462C8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61F9B8B" w14:textId="58F198E9" w:rsidR="005977D7" w:rsidRDefault="005977D7" w:rsidP="0059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1169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 xml:space="preserve">Ad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9</w:t>
      </w:r>
      <w:r w:rsidRPr="007A1169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 xml:space="preserve"> Przyjęcie protokołu nr 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/2021, z dnia 1</w:t>
      </w:r>
      <w:r>
        <w:rPr>
          <w:rFonts w:ascii="Arial" w:hAnsi="Arial" w:cs="Arial"/>
          <w:b/>
          <w:bCs/>
          <w:sz w:val="24"/>
          <w:szCs w:val="24"/>
          <w:u w:val="single"/>
        </w:rPr>
        <w:t>5.12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.2021r.</w:t>
      </w:r>
    </w:p>
    <w:p w14:paraId="559ED027" w14:textId="77777777" w:rsidR="005977D7" w:rsidRPr="007A1169" w:rsidRDefault="005977D7" w:rsidP="00597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48A44BE6" w14:textId="77777777" w:rsidR="005977D7" w:rsidRPr="009F492D" w:rsidRDefault="005977D7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Uwag</w:t>
      </w:r>
      <w:r w:rsidRPr="009F492D">
        <w:rPr>
          <w:rFonts w:ascii="Arial" w:hAnsi="Arial" w:cs="Arial"/>
          <w:b/>
          <w:bCs/>
          <w:u w:val="single"/>
        </w:rPr>
        <w:t xml:space="preserve"> nie było.</w:t>
      </w:r>
    </w:p>
    <w:p w14:paraId="62008753" w14:textId="77777777" w:rsidR="005977D7" w:rsidRDefault="005977D7" w:rsidP="005977D7">
      <w:pPr>
        <w:pStyle w:val="Default"/>
        <w:jc w:val="both"/>
        <w:rPr>
          <w:rFonts w:ascii="Arial" w:hAnsi="Arial" w:cs="Arial"/>
        </w:rPr>
      </w:pPr>
    </w:p>
    <w:p w14:paraId="49547403" w14:textId="155E7C5A" w:rsidR="005977D7" w:rsidRPr="00532512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powyższym Przewodnicząca Komisji, pani Katarzyna </w:t>
      </w:r>
      <w:proofErr w:type="spellStart"/>
      <w:r w:rsidRPr="00532512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głosowanie w sprawie przyjęcia protokołu 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nr </w:t>
      </w:r>
      <w:r>
        <w:rPr>
          <w:rFonts w:ascii="Arial" w:hAnsi="Arial" w:cs="Arial"/>
          <w:b/>
          <w:bCs/>
          <w:sz w:val="24"/>
          <w:szCs w:val="24"/>
        </w:rPr>
        <w:t>41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/2021, z dnia 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 grudnia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 2021r. </w:t>
      </w:r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7F37067" w14:textId="77777777" w:rsidR="005977D7" w:rsidRPr="00532512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612C0D09" w14:textId="77777777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71FD0881" w14:textId="6EB62A02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przyjęciem protokołu nr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41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/2021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głosowało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9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osób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Iwona Kaczmarek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Magdalena Kleczewska, Teresa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Elżbieta Zapłata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-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133C2ED5" w14:textId="77777777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06DD5F80" w14:textId="3AF2A441" w:rsidR="005977D7" w:rsidRPr="006167A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 osoba</w:t>
      </w:r>
      <w:r w:rsidRPr="005977D7">
        <w:rPr>
          <w:rFonts w:ascii="Arial" w:hAnsi="Arial" w:cs="Arial"/>
          <w:color w:val="000000"/>
          <w:sz w:val="24"/>
          <w:szCs w:val="24"/>
          <w:lang w:eastAsia="pl-PL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75A554DD" w14:textId="571F34B1" w:rsidR="005977D7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przyjęła protokół nr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41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/2021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62B5984C" w14:textId="77777777" w:rsidR="005977D7" w:rsidRPr="00494BDE" w:rsidRDefault="005977D7" w:rsidP="005977D7">
      <w:pPr>
        <w:pStyle w:val="Default"/>
        <w:rPr>
          <w:rFonts w:ascii="Arial" w:hAnsi="Arial" w:cs="Arial"/>
          <w:b/>
          <w:bCs/>
          <w:u w:val="single"/>
        </w:rPr>
      </w:pPr>
    </w:p>
    <w:p w14:paraId="3A70D81D" w14:textId="3BF8D3C7" w:rsidR="005977D7" w:rsidRDefault="005977D7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61F7273" w14:textId="02F56F9D" w:rsidR="00685A39" w:rsidRDefault="00685A39" w:rsidP="00685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1169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Ad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10</w:t>
      </w:r>
      <w:r w:rsidRPr="007A1169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 xml:space="preserve"> Przyjęcie protokołu nr </w:t>
      </w:r>
      <w:r>
        <w:rPr>
          <w:rFonts w:ascii="Arial" w:hAnsi="Arial" w:cs="Arial"/>
          <w:b/>
          <w:bCs/>
          <w:sz w:val="24"/>
          <w:szCs w:val="24"/>
          <w:u w:val="single"/>
        </w:rPr>
        <w:t>42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, z dnia 1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1.202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7A116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7F765FC5" w14:textId="77777777" w:rsidR="00685A39" w:rsidRPr="007A1169" w:rsidRDefault="00685A39" w:rsidP="00685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7B44F908" w14:textId="77777777" w:rsidR="00685A39" w:rsidRPr="009F492D" w:rsidRDefault="00685A39" w:rsidP="00685A39">
      <w:pPr>
        <w:pStyle w:val="Default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Uwag</w:t>
      </w:r>
      <w:r w:rsidRPr="009F492D">
        <w:rPr>
          <w:rFonts w:ascii="Arial" w:hAnsi="Arial" w:cs="Arial"/>
          <w:b/>
          <w:bCs/>
          <w:u w:val="single"/>
        </w:rPr>
        <w:t xml:space="preserve"> nie było.</w:t>
      </w:r>
    </w:p>
    <w:p w14:paraId="20129A79" w14:textId="77777777" w:rsidR="00685A39" w:rsidRDefault="00685A39" w:rsidP="00685A39">
      <w:pPr>
        <w:pStyle w:val="Default"/>
        <w:jc w:val="both"/>
        <w:rPr>
          <w:rFonts w:ascii="Arial" w:hAnsi="Arial" w:cs="Arial"/>
        </w:rPr>
      </w:pPr>
    </w:p>
    <w:p w14:paraId="04BCE376" w14:textId="39DA7BB3" w:rsidR="00685A39" w:rsidRPr="00532512" w:rsidRDefault="00685A39" w:rsidP="00685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powyższym Przewodnicząca Komisji, pani Katarzyna </w:t>
      </w:r>
      <w:proofErr w:type="spellStart"/>
      <w:r w:rsidRPr="00532512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głosowanie w sprawie przyjęcia protokołu 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nr </w:t>
      </w:r>
      <w:r>
        <w:rPr>
          <w:rFonts w:ascii="Arial" w:hAnsi="Arial" w:cs="Arial"/>
          <w:b/>
          <w:bCs/>
          <w:sz w:val="24"/>
          <w:szCs w:val="24"/>
        </w:rPr>
        <w:t>42</w:t>
      </w:r>
      <w:r w:rsidRPr="0053251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, z dnia 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 stycznia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32512">
        <w:rPr>
          <w:rFonts w:ascii="Arial" w:hAnsi="Arial" w:cs="Arial"/>
          <w:b/>
          <w:bCs/>
          <w:sz w:val="24"/>
          <w:szCs w:val="24"/>
        </w:rPr>
        <w:t xml:space="preserve">r. </w:t>
      </w:r>
      <w:r w:rsidRPr="0053251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D6ECEA0" w14:textId="77777777" w:rsidR="00685A39" w:rsidRPr="00532512" w:rsidRDefault="00685A39" w:rsidP="00685A3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7EF9C921" w14:textId="77777777" w:rsidR="00685A39" w:rsidRPr="006167A7" w:rsidRDefault="00685A39" w:rsidP="00685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4FA6049A" w14:textId="094DDE59" w:rsidR="00685A39" w:rsidRPr="006167A7" w:rsidRDefault="00685A39" w:rsidP="00685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przyjęciem protokołu nr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42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głosowało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10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Iwona Kaczmarek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Magdalena Kleczewska,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Teresa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Elżbieta Zapłata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-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2F0B6D79" w14:textId="77777777" w:rsidR="00685A39" w:rsidRPr="006167A7" w:rsidRDefault="00685A39" w:rsidP="00685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64739984" w14:textId="77777777" w:rsidR="00685A39" w:rsidRPr="006167A7" w:rsidRDefault="00685A39" w:rsidP="00685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 osób.</w:t>
      </w:r>
    </w:p>
    <w:p w14:paraId="41D53FA2" w14:textId="33CD1528" w:rsidR="00685A39" w:rsidRDefault="00685A39" w:rsidP="00685A3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przyjęła protokół nr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42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2CF70C29" w14:textId="77777777" w:rsidR="00685A39" w:rsidRPr="00494BDE" w:rsidRDefault="00685A39" w:rsidP="00685A39">
      <w:pPr>
        <w:pStyle w:val="Default"/>
        <w:rPr>
          <w:rFonts w:ascii="Arial" w:hAnsi="Arial" w:cs="Arial"/>
          <w:b/>
          <w:bCs/>
          <w:u w:val="single"/>
        </w:rPr>
      </w:pPr>
    </w:p>
    <w:p w14:paraId="53E1524F" w14:textId="77777777" w:rsidR="00685A39" w:rsidRDefault="00685A3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0C5B46F" w14:textId="77777777" w:rsidR="00B056B9" w:rsidRPr="0024112F" w:rsidRDefault="00B056B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5AC5090" w14:textId="5A31723B" w:rsidR="0094184B" w:rsidRPr="00996CE4" w:rsidRDefault="008E4A0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96CE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685A39">
        <w:rPr>
          <w:rFonts w:ascii="Arial" w:hAnsi="Arial" w:cs="Arial"/>
          <w:b/>
          <w:sz w:val="24"/>
          <w:szCs w:val="24"/>
          <w:u w:val="single"/>
          <w:lang w:eastAsia="pl-PL"/>
        </w:rPr>
        <w:t>11</w:t>
      </w:r>
      <w:r w:rsidRPr="00996CE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. </w:t>
      </w:r>
      <w:r w:rsidR="0094184B" w:rsidRPr="00996CE4">
        <w:rPr>
          <w:rFonts w:ascii="Arial" w:hAnsi="Arial" w:cs="Arial"/>
          <w:b/>
          <w:sz w:val="24"/>
          <w:szCs w:val="24"/>
          <w:u w:val="single"/>
          <w:lang w:eastAsia="pl-PL"/>
        </w:rPr>
        <w:t>Wolne głosy i wnioski.</w:t>
      </w:r>
    </w:p>
    <w:p w14:paraId="4E9B7DC7" w14:textId="77777777" w:rsidR="0094184B" w:rsidRPr="00996CE4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29A57A2" w14:textId="0E2672C3" w:rsidR="00920DAA" w:rsidRDefault="00685A39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685A39">
        <w:rPr>
          <w:rFonts w:ascii="Arial" w:hAnsi="Arial" w:cs="Arial"/>
          <w:b/>
          <w:bCs/>
          <w:sz w:val="24"/>
          <w:szCs w:val="24"/>
          <w:lang w:eastAsia="pl-PL"/>
        </w:rPr>
        <w:t>Radny Paweł Krzyżostaniak</w:t>
      </w:r>
      <w:r>
        <w:rPr>
          <w:rFonts w:ascii="Arial" w:hAnsi="Arial" w:cs="Arial"/>
          <w:sz w:val="24"/>
          <w:szCs w:val="24"/>
          <w:lang w:eastAsia="pl-PL"/>
        </w:rPr>
        <w:t xml:space="preserve"> zapytał, czy została uwzględniona złożona przez Niego poprawka do planu pracy Komisji?</w:t>
      </w:r>
      <w:r w:rsidR="000E4C3B">
        <w:rPr>
          <w:rFonts w:ascii="Arial" w:hAnsi="Arial" w:cs="Arial"/>
          <w:sz w:val="24"/>
          <w:szCs w:val="24"/>
          <w:lang w:eastAsia="pl-PL"/>
        </w:rPr>
        <w:t xml:space="preserve"> (zamiana miesięcy, co było w listopadzie miało być w październiku i odwrotnie – przełożono sprawozdania spółek miejskich z miesiąca października na listopad, a temat z listopada – Straż Miejska przełożono na październik)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3BB4F60E" w14:textId="25F23B3B" w:rsidR="00685A39" w:rsidRDefault="00685A39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8D70034" w14:textId="77777777" w:rsidR="00D7263A" w:rsidRPr="00685A39" w:rsidRDefault="00D7263A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8C52DBC" w14:textId="4207A42D" w:rsidR="00685A39" w:rsidRPr="00996CE4" w:rsidRDefault="00685A39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685A39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Komisji, Katarzyna </w:t>
      </w:r>
      <w:proofErr w:type="spellStart"/>
      <w:r w:rsidRPr="00685A39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odpowiedziała radnemu, że poprawka została uwzględniona i znajduje się w planie pracy Komisji na rok 2022.</w:t>
      </w:r>
    </w:p>
    <w:p w14:paraId="566DB312" w14:textId="38296FB0" w:rsidR="00642183" w:rsidRDefault="00642183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8AE9745" w14:textId="77777777" w:rsidR="000E4C3B" w:rsidRPr="00996CE4" w:rsidRDefault="000E4C3B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7D9B7D04" w:rsidR="00AF02DB" w:rsidRPr="00996CE4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96CE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685A39">
        <w:rPr>
          <w:rFonts w:ascii="Arial" w:hAnsi="Arial" w:cs="Arial"/>
          <w:b/>
          <w:sz w:val="24"/>
          <w:szCs w:val="24"/>
          <w:u w:val="single"/>
          <w:lang w:eastAsia="pl-PL"/>
        </w:rPr>
        <w:t>12</w:t>
      </w:r>
      <w:r w:rsidRPr="00996CE4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1F8FDD9C" w:rsidR="00D772E8" w:rsidRPr="00996CE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996CE4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996CE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 w:rsidRPr="00996CE4">
        <w:rPr>
          <w:rFonts w:ascii="Arial" w:hAnsi="Arial" w:cs="Arial"/>
          <w:b/>
          <w:bCs/>
          <w:sz w:val="24"/>
          <w:szCs w:val="24"/>
          <w:lang w:eastAsia="pl-PL"/>
        </w:rPr>
        <w:t>18</w:t>
      </w:r>
      <w:r w:rsidR="00AF02DB" w:rsidRPr="00996CE4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9B060C">
        <w:rPr>
          <w:rFonts w:ascii="Arial" w:hAnsi="Arial" w:cs="Arial"/>
          <w:b/>
          <w:bCs/>
          <w:sz w:val="24"/>
          <w:szCs w:val="24"/>
          <w:lang w:eastAsia="pl-PL"/>
        </w:rPr>
        <w:t>57</w:t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E850E13" w14:textId="77777777" w:rsidR="00D772E8" w:rsidRPr="00996CE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28F815C" w14:textId="77777777" w:rsidR="0093338F" w:rsidRPr="00996CE4" w:rsidRDefault="0093338F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996CE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996CE4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996CE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B53D818" w:rsidR="00D772E8" w:rsidRPr="00996CE4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7A95CF5B" w14:textId="6040D091" w:rsidR="004F33F2" w:rsidRPr="00996CE4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8E23EB" w14:textId="3504AEA9" w:rsidR="004F33F2" w:rsidRPr="00996CE4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FAD5D64" w14:textId="08E4908F" w:rsidR="004F33F2" w:rsidRPr="00996CE4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8A7F83" w14:textId="334A9BF5" w:rsidR="004F33F2" w:rsidRPr="00996CE4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04DD7E6" w14:textId="77777777" w:rsidR="004F33F2" w:rsidRPr="00996CE4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32CF4D2C" w:rsidR="00D772E8" w:rsidRPr="00996CE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14DBB247" w14:textId="5D6BC880" w:rsidR="00D772E8" w:rsidRPr="00D7263A" w:rsidRDefault="00843CC2" w:rsidP="00D726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96CE4">
        <w:rPr>
          <w:rFonts w:ascii="Arial" w:hAnsi="Arial" w:cs="Arial"/>
          <w:b/>
          <w:bCs/>
          <w:sz w:val="24"/>
          <w:szCs w:val="24"/>
          <w:lang w:eastAsia="pl-PL"/>
        </w:rPr>
        <w:t>Lista obecności</w:t>
      </w:r>
    </w:p>
    <w:sectPr w:rsidR="00D772E8" w:rsidRPr="00D7263A" w:rsidSect="00907A9C">
      <w:footerReference w:type="default" r:id="rId8"/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4F15" w14:textId="77777777" w:rsidR="002667FC" w:rsidRDefault="002667FC" w:rsidP="000B4097">
      <w:pPr>
        <w:spacing w:after="0" w:line="240" w:lineRule="auto"/>
      </w:pPr>
      <w:r>
        <w:separator/>
      </w:r>
    </w:p>
  </w:endnote>
  <w:endnote w:type="continuationSeparator" w:id="0">
    <w:p w14:paraId="178515FA" w14:textId="77777777" w:rsidR="002667FC" w:rsidRDefault="002667FC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EndPr/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5896" w14:textId="77777777" w:rsidR="002667FC" w:rsidRDefault="002667FC" w:rsidP="000B4097">
      <w:pPr>
        <w:spacing w:after="0" w:line="240" w:lineRule="auto"/>
      </w:pPr>
      <w:r>
        <w:separator/>
      </w:r>
    </w:p>
  </w:footnote>
  <w:footnote w:type="continuationSeparator" w:id="0">
    <w:p w14:paraId="071ADECD" w14:textId="77777777" w:rsidR="002667FC" w:rsidRDefault="002667FC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7666B61"/>
    <w:multiLevelType w:val="hybridMultilevel"/>
    <w:tmpl w:val="874261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B498F"/>
    <w:multiLevelType w:val="hybridMultilevel"/>
    <w:tmpl w:val="6A40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8"/>
  </w:num>
  <w:num w:numId="9">
    <w:abstractNumId w:val="19"/>
  </w:num>
  <w:num w:numId="10">
    <w:abstractNumId w:val="15"/>
  </w:num>
  <w:num w:numId="11">
    <w:abstractNumId w:val="10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CBB"/>
    <w:rsid w:val="00004E0D"/>
    <w:rsid w:val="00010149"/>
    <w:rsid w:val="00010186"/>
    <w:rsid w:val="00010DB8"/>
    <w:rsid w:val="000119B6"/>
    <w:rsid w:val="00012390"/>
    <w:rsid w:val="00012677"/>
    <w:rsid w:val="00012F28"/>
    <w:rsid w:val="0001398E"/>
    <w:rsid w:val="000141EC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D52"/>
    <w:rsid w:val="0004211C"/>
    <w:rsid w:val="000429FC"/>
    <w:rsid w:val="00042C3C"/>
    <w:rsid w:val="00043FF8"/>
    <w:rsid w:val="0004443B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70105"/>
    <w:rsid w:val="00070D01"/>
    <w:rsid w:val="00072378"/>
    <w:rsid w:val="0007272F"/>
    <w:rsid w:val="000734E0"/>
    <w:rsid w:val="0007371C"/>
    <w:rsid w:val="00073ADA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7700"/>
    <w:rsid w:val="000C7F92"/>
    <w:rsid w:val="000D03C6"/>
    <w:rsid w:val="000D1019"/>
    <w:rsid w:val="000D26C2"/>
    <w:rsid w:val="000D31C1"/>
    <w:rsid w:val="000D3BC8"/>
    <w:rsid w:val="000D3C77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39B7"/>
    <w:rsid w:val="00104127"/>
    <w:rsid w:val="00104EC3"/>
    <w:rsid w:val="00104F0B"/>
    <w:rsid w:val="00105205"/>
    <w:rsid w:val="00106168"/>
    <w:rsid w:val="0011129C"/>
    <w:rsid w:val="00111421"/>
    <w:rsid w:val="00111C3F"/>
    <w:rsid w:val="00112EC4"/>
    <w:rsid w:val="00113441"/>
    <w:rsid w:val="0011404B"/>
    <w:rsid w:val="00120866"/>
    <w:rsid w:val="0012169D"/>
    <w:rsid w:val="001237AF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590F"/>
    <w:rsid w:val="00152403"/>
    <w:rsid w:val="00154D4D"/>
    <w:rsid w:val="00155C40"/>
    <w:rsid w:val="00157A99"/>
    <w:rsid w:val="00157ECD"/>
    <w:rsid w:val="001616D8"/>
    <w:rsid w:val="00161D75"/>
    <w:rsid w:val="00163385"/>
    <w:rsid w:val="00163D2B"/>
    <w:rsid w:val="00164766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6A8"/>
    <w:rsid w:val="00181979"/>
    <w:rsid w:val="001835AA"/>
    <w:rsid w:val="001836AA"/>
    <w:rsid w:val="00183A01"/>
    <w:rsid w:val="00183C77"/>
    <w:rsid w:val="001943FE"/>
    <w:rsid w:val="00194727"/>
    <w:rsid w:val="00196F2D"/>
    <w:rsid w:val="00197E55"/>
    <w:rsid w:val="001A405B"/>
    <w:rsid w:val="001A46BA"/>
    <w:rsid w:val="001A4992"/>
    <w:rsid w:val="001A4C66"/>
    <w:rsid w:val="001A526B"/>
    <w:rsid w:val="001B08F7"/>
    <w:rsid w:val="001B1F99"/>
    <w:rsid w:val="001B3B69"/>
    <w:rsid w:val="001B4C04"/>
    <w:rsid w:val="001B50B3"/>
    <w:rsid w:val="001B6083"/>
    <w:rsid w:val="001C039B"/>
    <w:rsid w:val="001C1AD3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60B0"/>
    <w:rsid w:val="001D63F6"/>
    <w:rsid w:val="001D6965"/>
    <w:rsid w:val="001D7089"/>
    <w:rsid w:val="001D7AFF"/>
    <w:rsid w:val="001E10DA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DBC"/>
    <w:rsid w:val="002667FC"/>
    <w:rsid w:val="0027035E"/>
    <w:rsid w:val="0027236F"/>
    <w:rsid w:val="002723A7"/>
    <w:rsid w:val="00272D93"/>
    <w:rsid w:val="002737BE"/>
    <w:rsid w:val="00274782"/>
    <w:rsid w:val="0027526C"/>
    <w:rsid w:val="00275526"/>
    <w:rsid w:val="00275FE0"/>
    <w:rsid w:val="0028088F"/>
    <w:rsid w:val="002814AF"/>
    <w:rsid w:val="002840E9"/>
    <w:rsid w:val="002846AF"/>
    <w:rsid w:val="002858DC"/>
    <w:rsid w:val="00286A9F"/>
    <w:rsid w:val="00291530"/>
    <w:rsid w:val="0029288A"/>
    <w:rsid w:val="002938F3"/>
    <w:rsid w:val="00295042"/>
    <w:rsid w:val="00295188"/>
    <w:rsid w:val="002A2976"/>
    <w:rsid w:val="002A2A5F"/>
    <w:rsid w:val="002A71B5"/>
    <w:rsid w:val="002A7B96"/>
    <w:rsid w:val="002B15F2"/>
    <w:rsid w:val="002B185D"/>
    <w:rsid w:val="002B228C"/>
    <w:rsid w:val="002B3672"/>
    <w:rsid w:val="002B4AE9"/>
    <w:rsid w:val="002B7A68"/>
    <w:rsid w:val="002C06D7"/>
    <w:rsid w:val="002C1077"/>
    <w:rsid w:val="002C1431"/>
    <w:rsid w:val="002C2BD1"/>
    <w:rsid w:val="002C354D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A81"/>
    <w:rsid w:val="00341CCC"/>
    <w:rsid w:val="00342536"/>
    <w:rsid w:val="00343528"/>
    <w:rsid w:val="0034571E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7194"/>
    <w:rsid w:val="003631DA"/>
    <w:rsid w:val="00363BE2"/>
    <w:rsid w:val="0036555F"/>
    <w:rsid w:val="003666C0"/>
    <w:rsid w:val="00372F37"/>
    <w:rsid w:val="00375787"/>
    <w:rsid w:val="00375A35"/>
    <w:rsid w:val="00376F97"/>
    <w:rsid w:val="00381086"/>
    <w:rsid w:val="00386155"/>
    <w:rsid w:val="00386413"/>
    <w:rsid w:val="00386A88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13ED"/>
    <w:rsid w:val="003D1E47"/>
    <w:rsid w:val="003D2E6B"/>
    <w:rsid w:val="003D3970"/>
    <w:rsid w:val="003E1B18"/>
    <w:rsid w:val="003E3F8D"/>
    <w:rsid w:val="003F0580"/>
    <w:rsid w:val="003F08B4"/>
    <w:rsid w:val="003F0B3C"/>
    <w:rsid w:val="003F2DD9"/>
    <w:rsid w:val="003F3D6F"/>
    <w:rsid w:val="00400FBC"/>
    <w:rsid w:val="004019D0"/>
    <w:rsid w:val="004027FC"/>
    <w:rsid w:val="004137C2"/>
    <w:rsid w:val="00414CD5"/>
    <w:rsid w:val="00416CF8"/>
    <w:rsid w:val="0042136D"/>
    <w:rsid w:val="00422BB6"/>
    <w:rsid w:val="00424B0F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AF0"/>
    <w:rsid w:val="00462E3E"/>
    <w:rsid w:val="00463EEF"/>
    <w:rsid w:val="00463F5D"/>
    <w:rsid w:val="00464BE3"/>
    <w:rsid w:val="0046515A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7B86"/>
    <w:rsid w:val="00487C06"/>
    <w:rsid w:val="00490A9F"/>
    <w:rsid w:val="00490E56"/>
    <w:rsid w:val="00491489"/>
    <w:rsid w:val="00493FC7"/>
    <w:rsid w:val="00494BDE"/>
    <w:rsid w:val="004951DA"/>
    <w:rsid w:val="00496117"/>
    <w:rsid w:val="004967AE"/>
    <w:rsid w:val="00496A7F"/>
    <w:rsid w:val="00497D01"/>
    <w:rsid w:val="004A0B62"/>
    <w:rsid w:val="004A113C"/>
    <w:rsid w:val="004A32CB"/>
    <w:rsid w:val="004A74F8"/>
    <w:rsid w:val="004B0532"/>
    <w:rsid w:val="004B0AA8"/>
    <w:rsid w:val="004B160C"/>
    <w:rsid w:val="004B21E7"/>
    <w:rsid w:val="004B3206"/>
    <w:rsid w:val="004B4FEB"/>
    <w:rsid w:val="004B500B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106AC"/>
    <w:rsid w:val="00510F5C"/>
    <w:rsid w:val="00512532"/>
    <w:rsid w:val="0051359B"/>
    <w:rsid w:val="005138A1"/>
    <w:rsid w:val="00513CBD"/>
    <w:rsid w:val="005148CA"/>
    <w:rsid w:val="005157F1"/>
    <w:rsid w:val="00515C77"/>
    <w:rsid w:val="00515E80"/>
    <w:rsid w:val="005202CD"/>
    <w:rsid w:val="005206E8"/>
    <w:rsid w:val="00520F4C"/>
    <w:rsid w:val="00523CDD"/>
    <w:rsid w:val="00523E34"/>
    <w:rsid w:val="00525090"/>
    <w:rsid w:val="00525C18"/>
    <w:rsid w:val="005263C8"/>
    <w:rsid w:val="00526540"/>
    <w:rsid w:val="005272EC"/>
    <w:rsid w:val="0052767C"/>
    <w:rsid w:val="005303A3"/>
    <w:rsid w:val="00532CEB"/>
    <w:rsid w:val="005376A7"/>
    <w:rsid w:val="005401CD"/>
    <w:rsid w:val="0054133C"/>
    <w:rsid w:val="00541A7A"/>
    <w:rsid w:val="005473E6"/>
    <w:rsid w:val="00554B4C"/>
    <w:rsid w:val="0055563B"/>
    <w:rsid w:val="00562466"/>
    <w:rsid w:val="00563EF6"/>
    <w:rsid w:val="00566B94"/>
    <w:rsid w:val="00567A3D"/>
    <w:rsid w:val="00567AFA"/>
    <w:rsid w:val="00567D4A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77D7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61A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42A6"/>
    <w:rsid w:val="005F690F"/>
    <w:rsid w:val="00600634"/>
    <w:rsid w:val="00601DCA"/>
    <w:rsid w:val="00603297"/>
    <w:rsid w:val="006036AA"/>
    <w:rsid w:val="00603E55"/>
    <w:rsid w:val="0060425C"/>
    <w:rsid w:val="006058F9"/>
    <w:rsid w:val="00611850"/>
    <w:rsid w:val="0061197D"/>
    <w:rsid w:val="00611F39"/>
    <w:rsid w:val="00612FA0"/>
    <w:rsid w:val="00613D22"/>
    <w:rsid w:val="006147DE"/>
    <w:rsid w:val="00614CA7"/>
    <w:rsid w:val="006162B3"/>
    <w:rsid w:val="006167A7"/>
    <w:rsid w:val="00617013"/>
    <w:rsid w:val="00620CBA"/>
    <w:rsid w:val="00621122"/>
    <w:rsid w:val="0062230E"/>
    <w:rsid w:val="00622B8D"/>
    <w:rsid w:val="00623C40"/>
    <w:rsid w:val="00624139"/>
    <w:rsid w:val="00624A78"/>
    <w:rsid w:val="006261D6"/>
    <w:rsid w:val="00632E0F"/>
    <w:rsid w:val="00636081"/>
    <w:rsid w:val="00637B48"/>
    <w:rsid w:val="00637C4D"/>
    <w:rsid w:val="00640A1C"/>
    <w:rsid w:val="00640D9A"/>
    <w:rsid w:val="00642183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65607"/>
    <w:rsid w:val="00671390"/>
    <w:rsid w:val="006719DA"/>
    <w:rsid w:val="00671A22"/>
    <w:rsid w:val="00671E34"/>
    <w:rsid w:val="006744DA"/>
    <w:rsid w:val="00680CA9"/>
    <w:rsid w:val="00680DEE"/>
    <w:rsid w:val="0068277A"/>
    <w:rsid w:val="006831D8"/>
    <w:rsid w:val="00685A39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97692"/>
    <w:rsid w:val="006A0B3D"/>
    <w:rsid w:val="006A0ECF"/>
    <w:rsid w:val="006A1F41"/>
    <w:rsid w:val="006A33B9"/>
    <w:rsid w:val="006A403E"/>
    <w:rsid w:val="006A4A2D"/>
    <w:rsid w:val="006A61A2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D04AF"/>
    <w:rsid w:val="006D1EED"/>
    <w:rsid w:val="006D3964"/>
    <w:rsid w:val="006D3EE3"/>
    <w:rsid w:val="006D3FAA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059C"/>
    <w:rsid w:val="00710B4E"/>
    <w:rsid w:val="00711225"/>
    <w:rsid w:val="00711FE7"/>
    <w:rsid w:val="00713E60"/>
    <w:rsid w:val="00716605"/>
    <w:rsid w:val="00717BEF"/>
    <w:rsid w:val="0072175E"/>
    <w:rsid w:val="007236E9"/>
    <w:rsid w:val="0072389E"/>
    <w:rsid w:val="007250AB"/>
    <w:rsid w:val="00725FE7"/>
    <w:rsid w:val="007311C6"/>
    <w:rsid w:val="007315E8"/>
    <w:rsid w:val="00731F3F"/>
    <w:rsid w:val="00734994"/>
    <w:rsid w:val="00736033"/>
    <w:rsid w:val="00737679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43F9"/>
    <w:rsid w:val="007646D1"/>
    <w:rsid w:val="00764AB0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554A"/>
    <w:rsid w:val="007A6850"/>
    <w:rsid w:val="007A720C"/>
    <w:rsid w:val="007A7E19"/>
    <w:rsid w:val="007B25AD"/>
    <w:rsid w:val="007B3A41"/>
    <w:rsid w:val="007B3DA8"/>
    <w:rsid w:val="007B65EB"/>
    <w:rsid w:val="007B7473"/>
    <w:rsid w:val="007C05DA"/>
    <w:rsid w:val="007C1541"/>
    <w:rsid w:val="007C2F60"/>
    <w:rsid w:val="007C44B5"/>
    <w:rsid w:val="007C44BD"/>
    <w:rsid w:val="007C4C67"/>
    <w:rsid w:val="007C60AE"/>
    <w:rsid w:val="007D1270"/>
    <w:rsid w:val="007D234F"/>
    <w:rsid w:val="007D3276"/>
    <w:rsid w:val="007D3495"/>
    <w:rsid w:val="007D3907"/>
    <w:rsid w:val="007D5D75"/>
    <w:rsid w:val="007D61CF"/>
    <w:rsid w:val="007E0B0B"/>
    <w:rsid w:val="007E2632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5AB"/>
    <w:rsid w:val="007F76F5"/>
    <w:rsid w:val="007F7B1F"/>
    <w:rsid w:val="00801556"/>
    <w:rsid w:val="008016E0"/>
    <w:rsid w:val="00801BAB"/>
    <w:rsid w:val="0080374D"/>
    <w:rsid w:val="00803F87"/>
    <w:rsid w:val="008047EF"/>
    <w:rsid w:val="0080480D"/>
    <w:rsid w:val="00804C17"/>
    <w:rsid w:val="008064A0"/>
    <w:rsid w:val="00812EE1"/>
    <w:rsid w:val="008131E8"/>
    <w:rsid w:val="00813312"/>
    <w:rsid w:val="008133DA"/>
    <w:rsid w:val="00813426"/>
    <w:rsid w:val="0081443D"/>
    <w:rsid w:val="00814CFC"/>
    <w:rsid w:val="00815A22"/>
    <w:rsid w:val="00821FBB"/>
    <w:rsid w:val="0082266C"/>
    <w:rsid w:val="00822F14"/>
    <w:rsid w:val="008257A8"/>
    <w:rsid w:val="00826103"/>
    <w:rsid w:val="008276B7"/>
    <w:rsid w:val="0083131C"/>
    <w:rsid w:val="00831850"/>
    <w:rsid w:val="008336FF"/>
    <w:rsid w:val="00834455"/>
    <w:rsid w:val="008370A1"/>
    <w:rsid w:val="00840359"/>
    <w:rsid w:val="008406EF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4F97"/>
    <w:rsid w:val="008864EE"/>
    <w:rsid w:val="00890890"/>
    <w:rsid w:val="00891ACB"/>
    <w:rsid w:val="008927FD"/>
    <w:rsid w:val="00893876"/>
    <w:rsid w:val="00894386"/>
    <w:rsid w:val="0089459A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4612"/>
    <w:rsid w:val="008C4FFE"/>
    <w:rsid w:val="008C5838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7157"/>
    <w:rsid w:val="008F00C6"/>
    <w:rsid w:val="008F030E"/>
    <w:rsid w:val="008F32F0"/>
    <w:rsid w:val="008F4004"/>
    <w:rsid w:val="008F4958"/>
    <w:rsid w:val="008F6188"/>
    <w:rsid w:val="008F763B"/>
    <w:rsid w:val="009000E2"/>
    <w:rsid w:val="009003ED"/>
    <w:rsid w:val="0090383E"/>
    <w:rsid w:val="009040B6"/>
    <w:rsid w:val="00905EB0"/>
    <w:rsid w:val="00907A9C"/>
    <w:rsid w:val="00910B4C"/>
    <w:rsid w:val="009111CA"/>
    <w:rsid w:val="0091443C"/>
    <w:rsid w:val="00915CD9"/>
    <w:rsid w:val="00916671"/>
    <w:rsid w:val="009178B2"/>
    <w:rsid w:val="009207C9"/>
    <w:rsid w:val="00920DAA"/>
    <w:rsid w:val="009217A4"/>
    <w:rsid w:val="00921D5F"/>
    <w:rsid w:val="00921E2E"/>
    <w:rsid w:val="0092322A"/>
    <w:rsid w:val="009254BE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4184B"/>
    <w:rsid w:val="0094297C"/>
    <w:rsid w:val="009452EF"/>
    <w:rsid w:val="009461F5"/>
    <w:rsid w:val="00946505"/>
    <w:rsid w:val="0094690E"/>
    <w:rsid w:val="00950C57"/>
    <w:rsid w:val="00950F36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96CE4"/>
    <w:rsid w:val="009975AE"/>
    <w:rsid w:val="009A0FA0"/>
    <w:rsid w:val="009A64B2"/>
    <w:rsid w:val="009B060C"/>
    <w:rsid w:val="009B08CD"/>
    <w:rsid w:val="009B1FDE"/>
    <w:rsid w:val="009B2E36"/>
    <w:rsid w:val="009B3D56"/>
    <w:rsid w:val="009B4DE9"/>
    <w:rsid w:val="009C0584"/>
    <w:rsid w:val="009C16C0"/>
    <w:rsid w:val="009C3011"/>
    <w:rsid w:val="009C3880"/>
    <w:rsid w:val="009C4325"/>
    <w:rsid w:val="009C45AB"/>
    <w:rsid w:val="009C4D3A"/>
    <w:rsid w:val="009C6710"/>
    <w:rsid w:val="009C6FBF"/>
    <w:rsid w:val="009D0458"/>
    <w:rsid w:val="009D19DE"/>
    <w:rsid w:val="009D3072"/>
    <w:rsid w:val="009D33DE"/>
    <w:rsid w:val="009D4B20"/>
    <w:rsid w:val="009D4FE5"/>
    <w:rsid w:val="009D72CA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4E4F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3104"/>
    <w:rsid w:val="00A434BE"/>
    <w:rsid w:val="00A4360F"/>
    <w:rsid w:val="00A441B1"/>
    <w:rsid w:val="00A45F1D"/>
    <w:rsid w:val="00A46976"/>
    <w:rsid w:val="00A47927"/>
    <w:rsid w:val="00A5184C"/>
    <w:rsid w:val="00A524F6"/>
    <w:rsid w:val="00A52D14"/>
    <w:rsid w:val="00A53560"/>
    <w:rsid w:val="00A53E6E"/>
    <w:rsid w:val="00A550F9"/>
    <w:rsid w:val="00A55E3E"/>
    <w:rsid w:val="00A55EB8"/>
    <w:rsid w:val="00A613B8"/>
    <w:rsid w:val="00A62538"/>
    <w:rsid w:val="00A62D04"/>
    <w:rsid w:val="00A64432"/>
    <w:rsid w:val="00A71198"/>
    <w:rsid w:val="00A73E56"/>
    <w:rsid w:val="00A73FC6"/>
    <w:rsid w:val="00A74314"/>
    <w:rsid w:val="00A743D2"/>
    <w:rsid w:val="00A74B57"/>
    <w:rsid w:val="00A74D27"/>
    <w:rsid w:val="00A74DC3"/>
    <w:rsid w:val="00A76405"/>
    <w:rsid w:val="00A775B8"/>
    <w:rsid w:val="00A77A7B"/>
    <w:rsid w:val="00A80DA0"/>
    <w:rsid w:val="00A87CA7"/>
    <w:rsid w:val="00A9016F"/>
    <w:rsid w:val="00A91BA2"/>
    <w:rsid w:val="00A928D5"/>
    <w:rsid w:val="00A93436"/>
    <w:rsid w:val="00A93B87"/>
    <w:rsid w:val="00A946EF"/>
    <w:rsid w:val="00A94CB2"/>
    <w:rsid w:val="00A956CC"/>
    <w:rsid w:val="00A9686B"/>
    <w:rsid w:val="00A96E6C"/>
    <w:rsid w:val="00A9701D"/>
    <w:rsid w:val="00AA299F"/>
    <w:rsid w:val="00AA41B3"/>
    <w:rsid w:val="00AA46B5"/>
    <w:rsid w:val="00AA53BB"/>
    <w:rsid w:val="00AA6098"/>
    <w:rsid w:val="00AA6304"/>
    <w:rsid w:val="00AA7F87"/>
    <w:rsid w:val="00AB01A4"/>
    <w:rsid w:val="00AB1357"/>
    <w:rsid w:val="00AB3F1E"/>
    <w:rsid w:val="00AB501E"/>
    <w:rsid w:val="00AB7D49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489D"/>
    <w:rsid w:val="00AD523B"/>
    <w:rsid w:val="00AE05AF"/>
    <w:rsid w:val="00AE2153"/>
    <w:rsid w:val="00AE3F3C"/>
    <w:rsid w:val="00AE49D3"/>
    <w:rsid w:val="00AE77D2"/>
    <w:rsid w:val="00AF02DB"/>
    <w:rsid w:val="00AF09AC"/>
    <w:rsid w:val="00AF20A1"/>
    <w:rsid w:val="00AF20EB"/>
    <w:rsid w:val="00AF3C3C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56B9"/>
    <w:rsid w:val="00B06543"/>
    <w:rsid w:val="00B06BF6"/>
    <w:rsid w:val="00B0718A"/>
    <w:rsid w:val="00B077EE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F13"/>
    <w:rsid w:val="00B629AF"/>
    <w:rsid w:val="00B636DA"/>
    <w:rsid w:val="00B63DD0"/>
    <w:rsid w:val="00B66DBE"/>
    <w:rsid w:val="00B6764E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4471"/>
    <w:rsid w:val="00B84497"/>
    <w:rsid w:val="00B847D2"/>
    <w:rsid w:val="00B84CB4"/>
    <w:rsid w:val="00B8601E"/>
    <w:rsid w:val="00B874F6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6A49"/>
    <w:rsid w:val="00BA74EF"/>
    <w:rsid w:val="00BA7D35"/>
    <w:rsid w:val="00BA7ED7"/>
    <w:rsid w:val="00BB1F8C"/>
    <w:rsid w:val="00BB3F2A"/>
    <w:rsid w:val="00BB407F"/>
    <w:rsid w:val="00BB60A1"/>
    <w:rsid w:val="00BB6767"/>
    <w:rsid w:val="00BC151E"/>
    <w:rsid w:val="00BC3B83"/>
    <w:rsid w:val="00BC47A3"/>
    <w:rsid w:val="00BC51BA"/>
    <w:rsid w:val="00BD010B"/>
    <w:rsid w:val="00BD0B7F"/>
    <w:rsid w:val="00BD0ECF"/>
    <w:rsid w:val="00BD35A6"/>
    <w:rsid w:val="00BD5372"/>
    <w:rsid w:val="00BD7EBF"/>
    <w:rsid w:val="00BE19A1"/>
    <w:rsid w:val="00BE2D0E"/>
    <w:rsid w:val="00BE67CB"/>
    <w:rsid w:val="00BE6F50"/>
    <w:rsid w:val="00BF4F08"/>
    <w:rsid w:val="00BF5307"/>
    <w:rsid w:val="00BF550B"/>
    <w:rsid w:val="00BF55DD"/>
    <w:rsid w:val="00BF5631"/>
    <w:rsid w:val="00BF5AFA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1659"/>
    <w:rsid w:val="00C12014"/>
    <w:rsid w:val="00C12437"/>
    <w:rsid w:val="00C127B6"/>
    <w:rsid w:val="00C12D74"/>
    <w:rsid w:val="00C1488A"/>
    <w:rsid w:val="00C175B3"/>
    <w:rsid w:val="00C17D32"/>
    <w:rsid w:val="00C2047A"/>
    <w:rsid w:val="00C20D9A"/>
    <w:rsid w:val="00C20DA1"/>
    <w:rsid w:val="00C214AC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57ED"/>
    <w:rsid w:val="00C45D80"/>
    <w:rsid w:val="00C505E5"/>
    <w:rsid w:val="00C551E8"/>
    <w:rsid w:val="00C552A4"/>
    <w:rsid w:val="00C61EE9"/>
    <w:rsid w:val="00C6262A"/>
    <w:rsid w:val="00C62A24"/>
    <w:rsid w:val="00C70D88"/>
    <w:rsid w:val="00C736A1"/>
    <w:rsid w:val="00C76C54"/>
    <w:rsid w:val="00C80AD7"/>
    <w:rsid w:val="00C81915"/>
    <w:rsid w:val="00C820F6"/>
    <w:rsid w:val="00C83704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F160B"/>
    <w:rsid w:val="00CF166B"/>
    <w:rsid w:val="00CF283B"/>
    <w:rsid w:val="00CF3084"/>
    <w:rsid w:val="00CF47B4"/>
    <w:rsid w:val="00CF485D"/>
    <w:rsid w:val="00CF5E7F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533F"/>
    <w:rsid w:val="00D500A0"/>
    <w:rsid w:val="00D521D3"/>
    <w:rsid w:val="00D54622"/>
    <w:rsid w:val="00D5762A"/>
    <w:rsid w:val="00D57B8B"/>
    <w:rsid w:val="00D601E2"/>
    <w:rsid w:val="00D6020F"/>
    <w:rsid w:val="00D61A4A"/>
    <w:rsid w:val="00D63A36"/>
    <w:rsid w:val="00D649E0"/>
    <w:rsid w:val="00D67DC4"/>
    <w:rsid w:val="00D701AB"/>
    <w:rsid w:val="00D7036B"/>
    <w:rsid w:val="00D722F9"/>
    <w:rsid w:val="00D7263A"/>
    <w:rsid w:val="00D730E7"/>
    <w:rsid w:val="00D737BB"/>
    <w:rsid w:val="00D73D4C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9011E"/>
    <w:rsid w:val="00D901FE"/>
    <w:rsid w:val="00D91B20"/>
    <w:rsid w:val="00D94878"/>
    <w:rsid w:val="00D959F1"/>
    <w:rsid w:val="00D95E1F"/>
    <w:rsid w:val="00D974AD"/>
    <w:rsid w:val="00DA1D38"/>
    <w:rsid w:val="00DA235F"/>
    <w:rsid w:val="00DA28AA"/>
    <w:rsid w:val="00DA34BE"/>
    <w:rsid w:val="00DA3567"/>
    <w:rsid w:val="00DA477B"/>
    <w:rsid w:val="00DB26D7"/>
    <w:rsid w:val="00DC1982"/>
    <w:rsid w:val="00DC2192"/>
    <w:rsid w:val="00DC21DD"/>
    <w:rsid w:val="00DC316B"/>
    <w:rsid w:val="00DC7151"/>
    <w:rsid w:val="00DD0235"/>
    <w:rsid w:val="00DD14D8"/>
    <w:rsid w:val="00DD4E33"/>
    <w:rsid w:val="00DD537A"/>
    <w:rsid w:val="00DD6545"/>
    <w:rsid w:val="00DD7966"/>
    <w:rsid w:val="00DE017D"/>
    <w:rsid w:val="00DE3186"/>
    <w:rsid w:val="00DE5314"/>
    <w:rsid w:val="00DE7769"/>
    <w:rsid w:val="00DF0897"/>
    <w:rsid w:val="00DF5CEF"/>
    <w:rsid w:val="00DF6FE9"/>
    <w:rsid w:val="00E01C2A"/>
    <w:rsid w:val="00E01D07"/>
    <w:rsid w:val="00E07F24"/>
    <w:rsid w:val="00E12150"/>
    <w:rsid w:val="00E135A2"/>
    <w:rsid w:val="00E13F9D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7F14"/>
    <w:rsid w:val="00E40F10"/>
    <w:rsid w:val="00E41A3F"/>
    <w:rsid w:val="00E42018"/>
    <w:rsid w:val="00E43A87"/>
    <w:rsid w:val="00E442EA"/>
    <w:rsid w:val="00E462C8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7182"/>
    <w:rsid w:val="00E673AA"/>
    <w:rsid w:val="00E7132C"/>
    <w:rsid w:val="00E71DE7"/>
    <w:rsid w:val="00E7253B"/>
    <w:rsid w:val="00E7261A"/>
    <w:rsid w:val="00E726E9"/>
    <w:rsid w:val="00E74134"/>
    <w:rsid w:val="00E745C3"/>
    <w:rsid w:val="00E7573D"/>
    <w:rsid w:val="00E76309"/>
    <w:rsid w:val="00E76635"/>
    <w:rsid w:val="00E7736C"/>
    <w:rsid w:val="00E77A37"/>
    <w:rsid w:val="00E82DC0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FF1"/>
    <w:rsid w:val="00E941EA"/>
    <w:rsid w:val="00E9456E"/>
    <w:rsid w:val="00E946C0"/>
    <w:rsid w:val="00E94C2A"/>
    <w:rsid w:val="00E96D71"/>
    <w:rsid w:val="00EA0A56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D56"/>
    <w:rsid w:val="00EB1F87"/>
    <w:rsid w:val="00EB4065"/>
    <w:rsid w:val="00EB6056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E0B03"/>
    <w:rsid w:val="00EE206A"/>
    <w:rsid w:val="00EE4A70"/>
    <w:rsid w:val="00EE4C5B"/>
    <w:rsid w:val="00EE5A0D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34C"/>
    <w:rsid w:val="00F146C4"/>
    <w:rsid w:val="00F148E4"/>
    <w:rsid w:val="00F14E61"/>
    <w:rsid w:val="00F14F9E"/>
    <w:rsid w:val="00F156E9"/>
    <w:rsid w:val="00F1750A"/>
    <w:rsid w:val="00F20810"/>
    <w:rsid w:val="00F22321"/>
    <w:rsid w:val="00F22645"/>
    <w:rsid w:val="00F242BF"/>
    <w:rsid w:val="00F245D3"/>
    <w:rsid w:val="00F254BB"/>
    <w:rsid w:val="00F27330"/>
    <w:rsid w:val="00F27BD4"/>
    <w:rsid w:val="00F35267"/>
    <w:rsid w:val="00F365C9"/>
    <w:rsid w:val="00F41866"/>
    <w:rsid w:val="00F51C3C"/>
    <w:rsid w:val="00F532A1"/>
    <w:rsid w:val="00F537B5"/>
    <w:rsid w:val="00F5425E"/>
    <w:rsid w:val="00F549E4"/>
    <w:rsid w:val="00F55F24"/>
    <w:rsid w:val="00F6027B"/>
    <w:rsid w:val="00F60AFF"/>
    <w:rsid w:val="00F60CB6"/>
    <w:rsid w:val="00F615D4"/>
    <w:rsid w:val="00F628D9"/>
    <w:rsid w:val="00F6578B"/>
    <w:rsid w:val="00F71E67"/>
    <w:rsid w:val="00F72ABD"/>
    <w:rsid w:val="00F738C9"/>
    <w:rsid w:val="00F73E40"/>
    <w:rsid w:val="00F74C6A"/>
    <w:rsid w:val="00F8011E"/>
    <w:rsid w:val="00F81141"/>
    <w:rsid w:val="00F81952"/>
    <w:rsid w:val="00F829AF"/>
    <w:rsid w:val="00F829CF"/>
    <w:rsid w:val="00F83024"/>
    <w:rsid w:val="00F837BA"/>
    <w:rsid w:val="00F8469A"/>
    <w:rsid w:val="00F85AEE"/>
    <w:rsid w:val="00F8654A"/>
    <w:rsid w:val="00F87759"/>
    <w:rsid w:val="00F90353"/>
    <w:rsid w:val="00F91065"/>
    <w:rsid w:val="00F9386C"/>
    <w:rsid w:val="00F93CE4"/>
    <w:rsid w:val="00F95F32"/>
    <w:rsid w:val="00F96141"/>
    <w:rsid w:val="00F964C0"/>
    <w:rsid w:val="00FA081F"/>
    <w:rsid w:val="00FA1DC4"/>
    <w:rsid w:val="00FA25A7"/>
    <w:rsid w:val="00FA4620"/>
    <w:rsid w:val="00FB18AA"/>
    <w:rsid w:val="00FB2DD7"/>
    <w:rsid w:val="00FB3A6A"/>
    <w:rsid w:val="00FB563F"/>
    <w:rsid w:val="00FB5C7B"/>
    <w:rsid w:val="00FB62BB"/>
    <w:rsid w:val="00FB6F37"/>
    <w:rsid w:val="00FC4718"/>
    <w:rsid w:val="00FC50BF"/>
    <w:rsid w:val="00FC7012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9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15</Pages>
  <Words>2785</Words>
  <Characters>16711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42</cp:revision>
  <cp:lastPrinted>2022-01-18T10:46:00Z</cp:lastPrinted>
  <dcterms:created xsi:type="dcterms:W3CDTF">2022-03-11T10:00:00Z</dcterms:created>
  <dcterms:modified xsi:type="dcterms:W3CDTF">2022-03-14T13:25:00Z</dcterms:modified>
</cp:coreProperties>
</file>