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1733" w14:textId="7F043083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Luboń, dnia </w:t>
      </w:r>
      <w:r w:rsidR="0031755D">
        <w:rPr>
          <w:rFonts w:ascii="Arial" w:hAnsi="Arial" w:cs="Arial"/>
          <w:sz w:val="21"/>
          <w:szCs w:val="21"/>
        </w:rPr>
        <w:t>27 kwietnia 2021</w:t>
      </w:r>
      <w:r>
        <w:rPr>
          <w:rFonts w:ascii="Arial" w:hAnsi="Arial" w:cs="Arial"/>
          <w:sz w:val="21"/>
          <w:szCs w:val="21"/>
        </w:rPr>
        <w:t xml:space="preserve"> r.</w:t>
      </w:r>
    </w:p>
    <w:p w14:paraId="060ACC58" w14:textId="77777777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359B521B" w14:textId="77777777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77F1F1DF" w14:textId="403F9A43" w:rsidR="009E6846" w:rsidRDefault="009F3B42" w:rsidP="009F3B42">
      <w:pPr>
        <w:widowControl w:val="0"/>
        <w:autoSpaceDN/>
        <w:spacing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WPRiOŚ.6220.8.20200</w:t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</w:p>
    <w:p w14:paraId="6CC51A23" w14:textId="6088AA9F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56D96562" w14:textId="77777777" w:rsidR="00111495" w:rsidRDefault="009F3B42" w:rsidP="00111495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 w:rsidRPr="009F3B42">
        <w:rPr>
          <w:rFonts w:ascii="Arial" w:eastAsia="Times New Roman" w:hAnsi="Arial" w:cs="Arial"/>
          <w:b/>
          <w:bCs/>
          <w:lang w:eastAsia="ar-SA"/>
        </w:rPr>
        <w:t xml:space="preserve">          </w:t>
      </w:r>
    </w:p>
    <w:p w14:paraId="025744ED" w14:textId="731837FD" w:rsidR="0031755D" w:rsidRDefault="0031755D" w:rsidP="00111495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1755D">
        <w:rPr>
          <w:rFonts w:ascii="Arial" w:eastAsia="Times New Roman" w:hAnsi="Arial" w:cs="Arial"/>
          <w:b/>
          <w:bCs/>
          <w:lang w:eastAsia="ar-SA"/>
        </w:rPr>
        <w:t xml:space="preserve">Z AW I A D OM I E N I E </w:t>
      </w:r>
      <w:r w:rsidR="00111495">
        <w:rPr>
          <w:rFonts w:ascii="Arial" w:eastAsia="Times New Roman" w:hAnsi="Arial" w:cs="Arial"/>
          <w:b/>
          <w:bCs/>
          <w:lang w:eastAsia="ar-SA"/>
        </w:rPr>
        <w:t>–</w:t>
      </w:r>
      <w:r w:rsidRPr="0031755D">
        <w:rPr>
          <w:rFonts w:ascii="Arial" w:eastAsia="Times New Roman" w:hAnsi="Arial" w:cs="Arial"/>
          <w:b/>
          <w:bCs/>
          <w:lang w:eastAsia="ar-SA"/>
        </w:rPr>
        <w:t xml:space="preserve"> OBWIESZCZENIE</w:t>
      </w:r>
    </w:p>
    <w:p w14:paraId="14D59CD0" w14:textId="77777777" w:rsidR="00111495" w:rsidRPr="0031755D" w:rsidRDefault="00111495" w:rsidP="00111495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7376EB54" w14:textId="48D97184" w:rsidR="0031755D" w:rsidRDefault="0031755D" w:rsidP="0031755D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31755D">
        <w:rPr>
          <w:rFonts w:ascii="Arial" w:eastAsia="Times New Roman" w:hAnsi="Arial" w:cs="Arial"/>
          <w:lang w:eastAsia="ar-SA"/>
        </w:rPr>
        <w:t>Zgodnie z art. 49 ustawy z dnia 14 czerwca 1960 r. Kodeks postępowania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1755D">
        <w:rPr>
          <w:rFonts w:ascii="Arial" w:eastAsia="Times New Roman" w:hAnsi="Arial" w:cs="Arial"/>
          <w:lang w:eastAsia="ar-SA"/>
        </w:rPr>
        <w:t>administracyjnego (Dz. U. z 2020 poz. 256 ze zm.) w związku z art. 74 ust. 3 pkt 1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1755D">
        <w:rPr>
          <w:rFonts w:ascii="Arial" w:eastAsia="Times New Roman" w:hAnsi="Arial" w:cs="Arial"/>
          <w:lang w:eastAsia="ar-SA"/>
        </w:rPr>
        <w:t>ustawy z dnia 3 października 2008 r. o udostępnianiu informacji o środowisku i jego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1755D">
        <w:rPr>
          <w:rFonts w:ascii="Arial" w:eastAsia="Times New Roman" w:hAnsi="Arial" w:cs="Arial"/>
          <w:lang w:eastAsia="ar-SA"/>
        </w:rPr>
        <w:t>ochronie, udziale społeczeństwa w ochronie środowiska oraz ocenach oddziaływania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1755D">
        <w:rPr>
          <w:rFonts w:ascii="Arial" w:eastAsia="Times New Roman" w:hAnsi="Arial" w:cs="Arial"/>
          <w:lang w:eastAsia="ar-SA"/>
        </w:rPr>
        <w:t xml:space="preserve">na środowisko (Dz. U. z 2021 r. poz. 247 – dalej ustawa </w:t>
      </w:r>
      <w:proofErr w:type="spellStart"/>
      <w:r w:rsidRPr="0031755D">
        <w:rPr>
          <w:rFonts w:ascii="Arial" w:eastAsia="Times New Roman" w:hAnsi="Arial" w:cs="Arial"/>
          <w:lang w:eastAsia="ar-SA"/>
        </w:rPr>
        <w:t>ooś</w:t>
      </w:r>
      <w:proofErr w:type="spellEnd"/>
      <w:r w:rsidRPr="0031755D">
        <w:rPr>
          <w:rFonts w:ascii="Arial" w:eastAsia="Times New Roman" w:hAnsi="Arial" w:cs="Arial"/>
          <w:lang w:eastAsia="ar-SA"/>
        </w:rPr>
        <w:t>),</w:t>
      </w:r>
    </w:p>
    <w:p w14:paraId="5EFAADF1" w14:textId="74BF84EB" w:rsidR="0031755D" w:rsidRDefault="0031755D" w:rsidP="0031755D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1755D">
        <w:rPr>
          <w:rFonts w:ascii="Arial" w:eastAsia="Times New Roman" w:hAnsi="Arial" w:cs="Arial"/>
          <w:b/>
          <w:bCs/>
          <w:lang w:eastAsia="ar-SA"/>
        </w:rPr>
        <w:t>zawiadamiam strony postępowania, że</w:t>
      </w:r>
    </w:p>
    <w:p w14:paraId="725B2DAB" w14:textId="208A2A60" w:rsidR="0031755D" w:rsidRDefault="0031755D" w:rsidP="0031755D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31755D">
        <w:rPr>
          <w:rFonts w:ascii="Arial" w:eastAsia="Times New Roman" w:hAnsi="Arial" w:cs="Arial"/>
          <w:lang w:eastAsia="ar-SA"/>
        </w:rPr>
        <w:t>w toku postępowania w sprawie wydania decyzji o środowiskowych uwarunkowaniach dla przedsięwzięcia dla przedsięwzięcia pn</w:t>
      </w:r>
      <w:r>
        <w:rPr>
          <w:rFonts w:ascii="Arial" w:eastAsia="Times New Roman" w:hAnsi="Arial" w:cs="Arial"/>
          <w:lang w:eastAsia="ar-SA"/>
        </w:rPr>
        <w:t>. „</w:t>
      </w:r>
      <w:r w:rsidRPr="0031755D">
        <w:rPr>
          <w:rFonts w:ascii="Arial" w:eastAsia="Times New Roman" w:hAnsi="Arial" w:cs="Arial"/>
          <w:lang w:eastAsia="ar-SA"/>
        </w:rPr>
        <w:t xml:space="preserve">Budowa mostu nad rzeką Wartą w ciągu nowoprojektowanej drogi powiatowej Luboń – Czapury, od drogi wojewódzkiej nr 430 do drogi powiatowej nr 2460P, gm. Luboń, Mosina, powiat </w:t>
      </w:r>
      <w:proofErr w:type="spellStart"/>
      <w:r w:rsidRPr="0031755D">
        <w:rPr>
          <w:rFonts w:ascii="Arial" w:eastAsia="Times New Roman" w:hAnsi="Arial" w:cs="Arial"/>
          <w:lang w:eastAsia="ar-SA"/>
        </w:rPr>
        <w:t>poznań-ski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, województwo wielkopolskie”, przewidzianego do realizacji na działkach o nr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.: 134, 139, 140, 141/3, 193/1, 223/2, 223/3, 226/1, 228/2, 228/4, 228/5 – ark. 2, obręb Czapury, na działkach o nr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.: 245, 254/1, 254/2, 255, 256/1, 256/2, 257, ark. 1, obręb Czapury, na działkach o nr 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.: 1/5, 1/7, 1/9, 1/31, 1/36, 4, 48/15, 48/23, 51, 59/8, 59/10, 60, 61/2, 61/4, 61/5, 69 – ark. 25, obręb Lasek, na działkach o nr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.: 88, 89, 90, 91 ark. 15, obręb Lasek, na działkach o nr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 xml:space="preserve">.: 3, 4, 7/2, 7/4, 8, ark. 19, obręb Luboń oraz na działkach o nr </w:t>
      </w:r>
      <w:proofErr w:type="spellStart"/>
      <w:r w:rsidRPr="0031755D">
        <w:rPr>
          <w:rFonts w:ascii="Arial" w:eastAsia="Times New Roman" w:hAnsi="Arial" w:cs="Arial"/>
          <w:lang w:eastAsia="ar-SA"/>
        </w:rPr>
        <w:t>ewid</w:t>
      </w:r>
      <w:proofErr w:type="spellEnd"/>
      <w:r w:rsidRPr="0031755D">
        <w:rPr>
          <w:rFonts w:ascii="Arial" w:eastAsia="Times New Roman" w:hAnsi="Arial" w:cs="Arial"/>
          <w:lang w:eastAsia="ar-SA"/>
        </w:rPr>
        <w:t>.: 15, 16, 17, 18, 19, 21, 22 – ark. 18, obręb Lubo</w:t>
      </w:r>
      <w:r w:rsidR="0022646C">
        <w:rPr>
          <w:rFonts w:ascii="Arial" w:eastAsia="Times New Roman" w:hAnsi="Arial" w:cs="Arial"/>
          <w:lang w:eastAsia="ar-SA"/>
        </w:rPr>
        <w:t xml:space="preserve">ń”, </w:t>
      </w:r>
      <w:r w:rsidR="0022646C" w:rsidRPr="0022646C">
        <w:rPr>
          <w:rFonts w:ascii="Arial" w:eastAsia="Times New Roman" w:hAnsi="Arial" w:cs="Arial"/>
          <w:lang w:eastAsia="ar-SA"/>
        </w:rPr>
        <w:t>uzyskano stanowiska organów opiniujących:</w:t>
      </w:r>
    </w:p>
    <w:p w14:paraId="0A917341" w14:textId="37773D71" w:rsidR="0022646C" w:rsidRDefault="0022646C" w:rsidP="0022646C">
      <w:pPr>
        <w:pStyle w:val="Akapitzlist"/>
        <w:numPr>
          <w:ilvl w:val="0"/>
          <w:numId w:val="12"/>
        </w:num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Opinia sanitarna Państwowego Powiatowego Inspektora Sanitarnego o nr NS.9011.1.275.2020.AC z dnia 10.09.2020 r. o konieczności sporządzenia raportu;</w:t>
      </w:r>
    </w:p>
    <w:p w14:paraId="6F8857D3" w14:textId="1B31EE9B" w:rsidR="0022646C" w:rsidRDefault="0022646C" w:rsidP="0022646C">
      <w:pPr>
        <w:pStyle w:val="Akapitzlist"/>
        <w:numPr>
          <w:ilvl w:val="0"/>
          <w:numId w:val="12"/>
        </w:num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Opinia</w:t>
      </w:r>
      <w:r w:rsidRPr="0022646C">
        <w:rPr>
          <w:rFonts w:ascii="Arial" w:eastAsia="Times New Roman" w:hAnsi="Arial" w:cs="Arial"/>
          <w:lang w:eastAsia="ar-SA"/>
        </w:rPr>
        <w:t xml:space="preserve"> Regionalnego Dyrektora Ochrony Środowiska</w:t>
      </w:r>
      <w:r>
        <w:rPr>
          <w:rFonts w:ascii="Arial" w:eastAsia="Times New Roman" w:hAnsi="Arial" w:cs="Arial"/>
          <w:lang w:eastAsia="ar-SA"/>
        </w:rPr>
        <w:t xml:space="preserve"> w Poznaniu  o nr WOO-II.4220.148.2020.WN.4. o konieczności sporządzenia raportu;</w:t>
      </w:r>
    </w:p>
    <w:p w14:paraId="659B7ED5" w14:textId="4C77A5D0" w:rsidR="0022646C" w:rsidRDefault="0022646C" w:rsidP="0022646C">
      <w:pPr>
        <w:pStyle w:val="Akapitzlist"/>
        <w:numPr>
          <w:ilvl w:val="0"/>
          <w:numId w:val="12"/>
        </w:num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Postanowieni</w:t>
      </w:r>
      <w:r w:rsidR="00977D45">
        <w:rPr>
          <w:rFonts w:ascii="Arial" w:eastAsia="Times New Roman" w:hAnsi="Arial" w:cs="Arial"/>
          <w:lang w:eastAsia="ar-SA"/>
        </w:rPr>
        <w:t>e Dyrektora Zarządu Zlewni w Poznaniu stwierdzające potrzebę przeprowadzenia oceny oddziaływania na środowisko o nr PO.ZZŚ.4.435.93.1.2021.MDB z dnia 16.02.2021 r.</w:t>
      </w:r>
    </w:p>
    <w:p w14:paraId="2520EC37" w14:textId="3E113B6B" w:rsidR="00977D45" w:rsidRDefault="00977D45" w:rsidP="00F37284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977D45">
        <w:rPr>
          <w:rFonts w:ascii="Arial" w:eastAsia="Times New Roman" w:hAnsi="Arial" w:cs="Arial"/>
          <w:lang w:eastAsia="ar-SA"/>
        </w:rPr>
        <w:t>Biorąc pod uwagę powyższe, a także po analizie przedłożonego materiału</w:t>
      </w:r>
      <w:r>
        <w:rPr>
          <w:rFonts w:ascii="Arial" w:eastAsia="Times New Roman" w:hAnsi="Arial" w:cs="Arial"/>
          <w:lang w:eastAsia="ar-SA"/>
        </w:rPr>
        <w:t xml:space="preserve"> </w:t>
      </w:r>
      <w:r w:rsidRPr="00977D45">
        <w:rPr>
          <w:rFonts w:ascii="Arial" w:eastAsia="Times New Roman" w:hAnsi="Arial" w:cs="Arial"/>
          <w:lang w:eastAsia="ar-SA"/>
        </w:rPr>
        <w:t>dowodowego, postanowieniem z dnia</w:t>
      </w:r>
      <w:r>
        <w:rPr>
          <w:rFonts w:ascii="Arial" w:eastAsia="Times New Roman" w:hAnsi="Arial" w:cs="Arial"/>
          <w:lang w:eastAsia="ar-SA"/>
        </w:rPr>
        <w:t xml:space="preserve"> 26 kwietnia 2021 r. o nr WPRiOŚ.6220.8.2020</w:t>
      </w:r>
      <w:r w:rsidR="00F37284">
        <w:rPr>
          <w:rFonts w:ascii="Arial" w:eastAsia="Times New Roman" w:hAnsi="Arial" w:cs="Arial"/>
          <w:lang w:eastAsia="ar-SA"/>
        </w:rPr>
        <w:t xml:space="preserve"> </w:t>
      </w:r>
      <w:r w:rsidR="007A0462">
        <w:rPr>
          <w:rFonts w:ascii="Arial" w:eastAsia="Times New Roman" w:hAnsi="Arial" w:cs="Arial"/>
          <w:lang w:eastAsia="ar-SA"/>
        </w:rPr>
        <w:t xml:space="preserve">Burmistrz Miasta Luboń </w:t>
      </w:r>
      <w:r w:rsidR="00F37284" w:rsidRPr="0038564E">
        <w:rPr>
          <w:rFonts w:ascii="Arial" w:eastAsia="Times New Roman" w:hAnsi="Arial" w:cs="Arial"/>
          <w:b/>
          <w:bCs/>
          <w:lang w:eastAsia="ar-SA"/>
        </w:rPr>
        <w:t>stwierdził obowiązek przeprowadzenia oceny oddziaływania na środowisko dla planowanego przedsięwzięcia</w:t>
      </w:r>
      <w:r w:rsidR="00F37284" w:rsidRPr="00F37284">
        <w:rPr>
          <w:rFonts w:ascii="Arial" w:eastAsia="Times New Roman" w:hAnsi="Arial" w:cs="Arial"/>
          <w:lang w:eastAsia="ar-SA"/>
        </w:rPr>
        <w:t xml:space="preserve"> oraz</w:t>
      </w:r>
      <w:r w:rsidR="001231F5">
        <w:rPr>
          <w:rFonts w:ascii="Arial" w:eastAsia="Times New Roman" w:hAnsi="Arial" w:cs="Arial"/>
          <w:lang w:eastAsia="ar-SA"/>
        </w:rPr>
        <w:t xml:space="preserve"> </w:t>
      </w:r>
      <w:r w:rsidR="00F37284" w:rsidRPr="00F37284">
        <w:rPr>
          <w:rFonts w:ascii="Arial" w:eastAsia="Times New Roman" w:hAnsi="Arial" w:cs="Arial"/>
          <w:lang w:eastAsia="ar-SA"/>
        </w:rPr>
        <w:t>szczegółowo ustalił zakres raportu o oddziaływaniu przedsięwzięcia na środowisko.</w:t>
      </w:r>
      <w:r w:rsidR="001231F5">
        <w:rPr>
          <w:rFonts w:ascii="Arial" w:eastAsia="Times New Roman" w:hAnsi="Arial" w:cs="Arial"/>
          <w:lang w:eastAsia="ar-SA"/>
        </w:rPr>
        <w:t xml:space="preserve"> </w:t>
      </w:r>
      <w:r w:rsidR="00F37284" w:rsidRPr="00F37284">
        <w:rPr>
          <w:rFonts w:ascii="Arial" w:eastAsia="Times New Roman" w:hAnsi="Arial" w:cs="Arial"/>
          <w:lang w:eastAsia="ar-SA"/>
        </w:rPr>
        <w:t>Z treścią ww. opinii oraz postanowień można zapoznać się w siedzibie Wydziału</w:t>
      </w:r>
      <w:r w:rsidR="001231F5">
        <w:rPr>
          <w:rFonts w:ascii="Arial" w:eastAsia="Times New Roman" w:hAnsi="Arial" w:cs="Arial"/>
          <w:lang w:eastAsia="ar-SA"/>
        </w:rPr>
        <w:t xml:space="preserve"> Planowania Rozwoju i Ochrony Środowiska Urzędu Miasta Luboń od poniedziałku do piątku w godzinach pracy urzędu.</w:t>
      </w:r>
    </w:p>
    <w:p w14:paraId="7CF2317C" w14:textId="50A41E76" w:rsidR="008F24AA" w:rsidRDefault="006C0BDD" w:rsidP="00F37284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Jednocześnie informuję, że Postanowieniem z dnia 27 kwietnia 2021 r. o nr WPRiOŚ.6220.8.2021 Burmistrz Miasta Luboń na podstawie art. 63 ust. 5 i 6 ustawy </w:t>
      </w:r>
      <w:r w:rsidRPr="006C0BDD">
        <w:rPr>
          <w:rFonts w:ascii="Arial" w:eastAsia="Times New Roman" w:hAnsi="Arial" w:cs="Arial"/>
          <w:lang w:eastAsia="ar-SA"/>
        </w:rPr>
        <w:t>z dnia 3 października 2008 r. o udostępnianiu informacji o środowisku i jego ochronie, udziale</w:t>
      </w:r>
      <w:r>
        <w:rPr>
          <w:rFonts w:ascii="Arial" w:eastAsia="Times New Roman" w:hAnsi="Arial" w:cs="Arial"/>
          <w:lang w:eastAsia="ar-SA"/>
        </w:rPr>
        <w:t xml:space="preserve"> społeczeństwa</w:t>
      </w:r>
      <w:r w:rsidRPr="006C0BDD">
        <w:rPr>
          <w:rFonts w:ascii="Arial" w:eastAsia="Times New Roman" w:hAnsi="Arial" w:cs="Arial"/>
          <w:lang w:eastAsia="ar-SA"/>
        </w:rPr>
        <w:t xml:space="preserve"> w ochronie środowiska oraz o ocenach oddziaływania na środowisko (Dz. U. z 2021, poz. 247)</w:t>
      </w:r>
      <w:r>
        <w:rPr>
          <w:rFonts w:ascii="Arial" w:eastAsia="Times New Roman" w:hAnsi="Arial" w:cs="Arial"/>
          <w:lang w:eastAsia="ar-SA"/>
        </w:rPr>
        <w:t xml:space="preserve"> </w:t>
      </w:r>
      <w:r w:rsidR="008F24AA">
        <w:rPr>
          <w:rFonts w:ascii="Arial" w:eastAsia="Times New Roman" w:hAnsi="Arial" w:cs="Arial"/>
          <w:lang w:eastAsia="ar-SA"/>
        </w:rPr>
        <w:t xml:space="preserve">Burmistrz Miasta Luboń </w:t>
      </w:r>
      <w:r w:rsidR="008F24AA" w:rsidRPr="008F24AA">
        <w:rPr>
          <w:rFonts w:ascii="Arial" w:eastAsia="Times New Roman" w:hAnsi="Arial" w:cs="Arial"/>
          <w:b/>
          <w:bCs/>
          <w:lang w:eastAsia="ar-SA"/>
        </w:rPr>
        <w:t>zawiesił postępowanie</w:t>
      </w:r>
      <w:r w:rsidR="008F24AA">
        <w:rPr>
          <w:rFonts w:ascii="Arial" w:eastAsia="Times New Roman" w:hAnsi="Arial" w:cs="Arial"/>
          <w:lang w:eastAsia="ar-SA"/>
        </w:rPr>
        <w:t xml:space="preserve"> w sprawie wydania decyzji </w:t>
      </w:r>
      <w:r w:rsidR="008F24AA">
        <w:rPr>
          <w:rFonts w:ascii="Arial" w:eastAsia="Times New Roman" w:hAnsi="Arial" w:cs="Arial"/>
          <w:lang w:eastAsia="ar-SA"/>
        </w:rPr>
        <w:lastRenderedPageBreak/>
        <w:t xml:space="preserve">o środowiskowych uwarunkowaniach </w:t>
      </w:r>
      <w:r w:rsidR="008F24AA" w:rsidRPr="008F24AA">
        <w:rPr>
          <w:rFonts w:ascii="Arial" w:eastAsia="Times New Roman" w:hAnsi="Arial" w:cs="Arial"/>
          <w:lang w:eastAsia="ar-SA"/>
        </w:rPr>
        <w:t>do czasu przedłożenia przez wnioskodawcę raportu o oddziaływaniu ww. przedsięwzięcia na środowisko.</w:t>
      </w:r>
    </w:p>
    <w:p w14:paraId="29612170" w14:textId="30E93064" w:rsidR="009535CC" w:rsidRDefault="009535CC" w:rsidP="00F37284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9535CC">
        <w:rPr>
          <w:rFonts w:ascii="Arial" w:eastAsia="Times New Roman" w:hAnsi="Arial" w:cs="Arial"/>
          <w:lang w:eastAsia="ar-SA"/>
        </w:rPr>
        <w:t>W okresie stanu zagrożenia epidemicznego lub stanu epidemii ogłoszonego z powodu COVID-19, w przypadku braku możliwości osobistego zapoznania się z aktami sprawy prosimy o kontakt telefoniczny z osobą prowadzącą sprawę (Joanna Cichoń, tel. 697 630 648. e-mail: joanna.cichon@umlubon.pl) celem ustalenia aktualnych możliwości oraz sposobu i miejsca udostępnienia stronie akt sprawy. Dodatkowo informujemy o możliwości składania pisemnych uwag i wniosków za pośrednictwem operatora pocztowego lub osobiście poprzez skrzynkę podawczą umieszczoną w holu Urzędu Miasta Luboń, przy pl. E. Bojanowskiego 2 (w godzinach urzędowania).</w:t>
      </w:r>
    </w:p>
    <w:p w14:paraId="40F5FE46" w14:textId="66968C1B" w:rsidR="001231F5" w:rsidRDefault="001231F5" w:rsidP="001231F5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1231F5">
        <w:rPr>
          <w:rFonts w:ascii="Arial" w:eastAsia="Times New Roman" w:hAnsi="Arial" w:cs="Arial"/>
          <w:lang w:eastAsia="ar-SA"/>
        </w:rPr>
        <w:t>Na ww. postanowienie przysługuje stronom zażalenie do Samorządowego Kolegium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 xml:space="preserve">Odwoławczego </w:t>
      </w:r>
      <w:r w:rsidR="009535CC">
        <w:rPr>
          <w:rFonts w:ascii="Arial" w:eastAsia="Times New Roman" w:hAnsi="Arial" w:cs="Arial"/>
          <w:lang w:eastAsia="ar-SA"/>
        </w:rPr>
        <w:t>w Poznaniu</w:t>
      </w:r>
      <w:r w:rsidRPr="001231F5">
        <w:rPr>
          <w:rFonts w:ascii="Arial" w:eastAsia="Times New Roman" w:hAnsi="Arial" w:cs="Arial"/>
          <w:lang w:eastAsia="ar-SA"/>
        </w:rPr>
        <w:t xml:space="preserve">, za pośrednictwem </w:t>
      </w:r>
      <w:r w:rsidR="009535CC">
        <w:rPr>
          <w:rFonts w:ascii="Arial" w:eastAsia="Times New Roman" w:hAnsi="Arial" w:cs="Arial"/>
          <w:lang w:eastAsia="ar-SA"/>
        </w:rPr>
        <w:t>Burmistrza Miasta Luboń</w:t>
      </w:r>
      <w:r w:rsidRPr="001231F5">
        <w:rPr>
          <w:rFonts w:ascii="Arial" w:eastAsia="Times New Roman" w:hAnsi="Arial" w:cs="Arial"/>
          <w:lang w:eastAsia="ar-SA"/>
        </w:rPr>
        <w:t>, w terminie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>7 dni od dnia doręczenia postanowienia.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>Ponieważ w powyższej sprawie liczba stron postępowania przekracza 10, zgodnie z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 xml:space="preserve">art. 74 ust. 3 pkt 1 ustawy </w:t>
      </w:r>
      <w:proofErr w:type="spellStart"/>
      <w:r w:rsidRPr="001231F5">
        <w:rPr>
          <w:rFonts w:ascii="Arial" w:eastAsia="Times New Roman" w:hAnsi="Arial" w:cs="Arial"/>
          <w:lang w:eastAsia="ar-SA"/>
        </w:rPr>
        <w:t>ooś</w:t>
      </w:r>
      <w:proofErr w:type="spellEnd"/>
      <w:r w:rsidRPr="001231F5">
        <w:rPr>
          <w:rFonts w:ascii="Arial" w:eastAsia="Times New Roman" w:hAnsi="Arial" w:cs="Arial"/>
          <w:lang w:eastAsia="ar-SA"/>
        </w:rPr>
        <w:t xml:space="preserve"> oraz art. 49 k.p.a. – zawiadomienie zostaje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>zamieszczone na tabl. ogłoszeń Urzędu</w:t>
      </w:r>
      <w:r>
        <w:rPr>
          <w:rFonts w:ascii="Arial" w:eastAsia="Times New Roman" w:hAnsi="Arial" w:cs="Arial"/>
          <w:lang w:eastAsia="ar-SA"/>
        </w:rPr>
        <w:t xml:space="preserve"> Miasta Luboń oraz na stronie Biuletynu Informacji Publicznej Urzędu Miasta Luboń </w:t>
      </w:r>
      <w:hyperlink r:id="rId7" w:history="1">
        <w:r w:rsidRPr="009C18DE">
          <w:rPr>
            <w:rStyle w:val="Hipercze"/>
            <w:rFonts w:ascii="Arial" w:eastAsia="Times New Roman" w:hAnsi="Arial" w:cs="Arial"/>
            <w:lang w:eastAsia="ar-SA"/>
          </w:rPr>
          <w:t>www.bip.lubon.pl</w:t>
        </w:r>
      </w:hyperlink>
      <w:r>
        <w:rPr>
          <w:rFonts w:ascii="Arial" w:eastAsia="Times New Roman" w:hAnsi="Arial" w:cs="Arial"/>
          <w:lang w:eastAsia="ar-SA"/>
        </w:rPr>
        <w:t xml:space="preserve"> oraz w sposób zwyczajowo przyjęty w Gminie Mosina.</w:t>
      </w:r>
      <w:r w:rsidRPr="001231F5">
        <w:t xml:space="preserve"> </w:t>
      </w:r>
      <w:r w:rsidRPr="001231F5">
        <w:rPr>
          <w:rFonts w:ascii="Arial" w:eastAsia="Times New Roman" w:hAnsi="Arial" w:cs="Arial"/>
          <w:lang w:eastAsia="ar-SA"/>
        </w:rPr>
        <w:t>Zgodnie z art. 49 k.p.a. zawiadomienie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>uznaje się za doręczone po upływie 14 dni od dnia, w którym nastąpiło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231F5">
        <w:rPr>
          <w:rFonts w:ascii="Arial" w:eastAsia="Times New Roman" w:hAnsi="Arial" w:cs="Arial"/>
          <w:lang w:eastAsia="ar-SA"/>
        </w:rPr>
        <w:t>udostępnienie pisma w Biuletynie Informacji Publicznej.</w:t>
      </w:r>
    </w:p>
    <w:p w14:paraId="6A486A10" w14:textId="776C826C" w:rsidR="00897B37" w:rsidRDefault="00D546C0" w:rsidP="00897B37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Jednocześnie </w:t>
      </w:r>
      <w:r w:rsidRPr="00D546C0">
        <w:rPr>
          <w:rFonts w:ascii="Arial" w:eastAsia="Times New Roman" w:hAnsi="Arial" w:cs="Arial"/>
          <w:lang w:eastAsia="ar-SA"/>
        </w:rPr>
        <w:t>zawiadamiam strony postępowania, że z uwagi na konieczność</w:t>
      </w:r>
      <w:r>
        <w:rPr>
          <w:rFonts w:ascii="Arial" w:eastAsia="Times New Roman" w:hAnsi="Arial" w:cs="Arial"/>
          <w:lang w:eastAsia="ar-SA"/>
        </w:rPr>
        <w:t xml:space="preserve"> </w:t>
      </w:r>
      <w:r w:rsidRPr="00D546C0">
        <w:rPr>
          <w:rFonts w:ascii="Arial" w:eastAsia="Times New Roman" w:hAnsi="Arial" w:cs="Arial"/>
          <w:lang w:eastAsia="ar-SA"/>
        </w:rPr>
        <w:t>sporządzenia w przedmiotowym postępowaniu raportu o oddziaływaniu</w:t>
      </w:r>
      <w:r>
        <w:rPr>
          <w:rFonts w:ascii="Arial" w:eastAsia="Times New Roman" w:hAnsi="Arial" w:cs="Arial"/>
          <w:lang w:eastAsia="ar-SA"/>
        </w:rPr>
        <w:t xml:space="preserve"> </w:t>
      </w:r>
      <w:r w:rsidRPr="00D546C0">
        <w:rPr>
          <w:rFonts w:ascii="Arial" w:eastAsia="Times New Roman" w:hAnsi="Arial" w:cs="Arial"/>
          <w:lang w:eastAsia="ar-SA"/>
        </w:rPr>
        <w:t>przedsięwzięcia na środowisko, a następnie uzyskania uzgodnienia Regionalnego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D546C0">
        <w:rPr>
          <w:rFonts w:ascii="Arial" w:eastAsia="Times New Roman" w:hAnsi="Arial" w:cs="Arial"/>
          <w:lang w:eastAsia="ar-SA"/>
        </w:rPr>
        <w:t xml:space="preserve">Dyrektora Ochrony Środowiska </w:t>
      </w:r>
      <w:r>
        <w:rPr>
          <w:rFonts w:ascii="Arial" w:eastAsia="Times New Roman" w:hAnsi="Arial" w:cs="Arial"/>
          <w:lang w:eastAsia="ar-SA"/>
        </w:rPr>
        <w:t>w Poznaniu,</w:t>
      </w:r>
      <w:r w:rsidRPr="00D546C0">
        <w:rPr>
          <w:rFonts w:ascii="Arial" w:eastAsia="Times New Roman" w:hAnsi="Arial" w:cs="Arial"/>
          <w:lang w:eastAsia="ar-SA"/>
        </w:rPr>
        <w:t xml:space="preserve"> </w:t>
      </w:r>
      <w:r w:rsidR="009535CC">
        <w:rPr>
          <w:rFonts w:ascii="Arial" w:eastAsia="Times New Roman" w:hAnsi="Arial" w:cs="Arial"/>
          <w:lang w:eastAsia="ar-SA"/>
        </w:rPr>
        <w:t xml:space="preserve">Dyrektora Zarządu Zlewni Wód Polskich w Poznaniu oraz </w:t>
      </w:r>
      <w:r w:rsidRPr="00D546C0">
        <w:rPr>
          <w:rFonts w:ascii="Arial" w:eastAsia="Times New Roman" w:hAnsi="Arial" w:cs="Arial"/>
          <w:lang w:eastAsia="ar-SA"/>
        </w:rPr>
        <w:t>opinii Państwowego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D546C0">
        <w:rPr>
          <w:rFonts w:ascii="Arial" w:eastAsia="Times New Roman" w:hAnsi="Arial" w:cs="Arial"/>
          <w:lang w:eastAsia="ar-SA"/>
        </w:rPr>
        <w:t xml:space="preserve">Powiatowego Inspektora Sanitarnego </w:t>
      </w:r>
      <w:r>
        <w:rPr>
          <w:rFonts w:ascii="Arial" w:eastAsia="Times New Roman" w:hAnsi="Arial" w:cs="Arial"/>
          <w:lang w:eastAsia="ar-SA"/>
        </w:rPr>
        <w:t>w Poznaniu</w:t>
      </w:r>
      <w:r w:rsidR="009535CC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</w:t>
      </w:r>
      <w:r w:rsidR="009535CC" w:rsidRPr="009535CC">
        <w:rPr>
          <w:rFonts w:ascii="Arial" w:eastAsia="Times New Roman" w:hAnsi="Arial" w:cs="Arial"/>
          <w:lang w:eastAsia="ar-SA"/>
        </w:rPr>
        <w:t>a także obowiązku</w:t>
      </w:r>
      <w:r w:rsidR="009535CC">
        <w:rPr>
          <w:rFonts w:ascii="Arial" w:eastAsia="Times New Roman" w:hAnsi="Arial" w:cs="Arial"/>
          <w:lang w:eastAsia="ar-SA"/>
        </w:rPr>
        <w:t xml:space="preserve"> </w:t>
      </w:r>
      <w:r w:rsidR="009535CC" w:rsidRPr="009535CC">
        <w:rPr>
          <w:rFonts w:ascii="Arial" w:eastAsia="Times New Roman" w:hAnsi="Arial" w:cs="Arial"/>
          <w:lang w:eastAsia="ar-SA"/>
        </w:rPr>
        <w:t xml:space="preserve">przeprowadzenia procedury udziału społeczeństwa </w:t>
      </w:r>
      <w:r w:rsidR="00897B37" w:rsidRPr="00897B37">
        <w:rPr>
          <w:rFonts w:ascii="Arial" w:eastAsia="Times New Roman" w:hAnsi="Arial" w:cs="Arial"/>
          <w:lang w:eastAsia="ar-SA"/>
        </w:rPr>
        <w:t>na podstawie art. 36 § 1 k.p.a. wyznacza się nowy</w:t>
      </w:r>
      <w:r w:rsidR="00897B37">
        <w:rPr>
          <w:rFonts w:ascii="Arial" w:eastAsia="Times New Roman" w:hAnsi="Arial" w:cs="Arial"/>
          <w:lang w:eastAsia="ar-SA"/>
        </w:rPr>
        <w:t xml:space="preserve"> </w:t>
      </w:r>
      <w:r w:rsidR="00897B37" w:rsidRPr="00897B37">
        <w:rPr>
          <w:rFonts w:ascii="Arial" w:eastAsia="Times New Roman" w:hAnsi="Arial" w:cs="Arial"/>
          <w:lang w:eastAsia="ar-SA"/>
        </w:rPr>
        <w:t>termin załatwienia sprawy do dnia</w:t>
      </w:r>
      <w:r w:rsidR="00897B37">
        <w:rPr>
          <w:rFonts w:ascii="Arial" w:eastAsia="Times New Roman" w:hAnsi="Arial" w:cs="Arial"/>
          <w:lang w:eastAsia="ar-SA"/>
        </w:rPr>
        <w:t xml:space="preserve"> </w:t>
      </w:r>
      <w:r w:rsidR="00897B37" w:rsidRPr="00897B37">
        <w:rPr>
          <w:rFonts w:ascii="Arial" w:eastAsia="Times New Roman" w:hAnsi="Arial" w:cs="Arial"/>
          <w:b/>
          <w:bCs/>
          <w:lang w:eastAsia="ar-SA"/>
        </w:rPr>
        <w:t>30 czerwca 2021 r.</w:t>
      </w:r>
      <w:r w:rsidR="00897B3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897B37" w:rsidRPr="00897B37">
        <w:rPr>
          <w:rFonts w:ascii="Arial" w:eastAsia="Times New Roman" w:hAnsi="Arial" w:cs="Arial"/>
          <w:lang w:eastAsia="ar-SA"/>
        </w:rPr>
        <w:t>Równocześnie informuję, że zgodnie z art. 37 § 1 pkt 1 k.p.a. stronom postępowania przysługuje prawo do wniesienia ponaglenia do Samorządowego Kolegium Odwoławczego w Poznaniu, za pośrednictwem organu.</w:t>
      </w:r>
    </w:p>
    <w:p w14:paraId="4F669A05" w14:textId="18D450DD" w:rsidR="0031755D" w:rsidRDefault="0031755D" w:rsidP="009F3B42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EE9DB" w14:textId="562BFE44" w:rsidR="00897B37" w:rsidRPr="002C6738" w:rsidRDefault="002C6738" w:rsidP="009F3B42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>
        <w:rPr>
          <w:rFonts w:ascii="Arial" w:eastAsia="Times New Roman" w:hAnsi="Arial" w:cs="Arial"/>
          <w:b/>
          <w:bCs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>Michał Popławski</w:t>
      </w:r>
    </w:p>
    <w:p w14:paraId="70C65064" w14:textId="1B1AF84E" w:rsidR="002C6738" w:rsidRPr="002C6738" w:rsidRDefault="002C6738" w:rsidP="009F3B42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</w:r>
      <w:r w:rsidRPr="002C6738">
        <w:rPr>
          <w:rFonts w:ascii="Arial" w:eastAsia="Times New Roman" w:hAnsi="Arial" w:cs="Arial"/>
          <w:lang w:eastAsia="ar-SA"/>
        </w:rPr>
        <w:tab/>
        <w:t>Zastępca Burmistrza</w:t>
      </w:r>
    </w:p>
    <w:p w14:paraId="51B9A8FD" w14:textId="77777777" w:rsidR="00111495" w:rsidRDefault="00111495" w:rsidP="009F3B42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2F1A351" w14:textId="77777777" w:rsidR="00897B37" w:rsidRDefault="00897B37" w:rsidP="009F3B42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52AEFC0" w14:textId="388479FD" w:rsidR="00897B37" w:rsidRDefault="00897B37" w:rsidP="009F3B42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Zawiadomienie – obwieszczenie zostało udostępnione w Biuletynie Informacji Publicznej  w dniu 5 maja 2021 r.</w:t>
      </w:r>
    </w:p>
    <w:p w14:paraId="71697FD8" w14:textId="775A6FC3" w:rsidR="00897B37" w:rsidRPr="00897B37" w:rsidRDefault="00897B37" w:rsidP="009F3B42">
      <w:pPr>
        <w:spacing w:line="100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0FC415E" w14:textId="77777777" w:rsidR="00897B37" w:rsidRPr="00897B37" w:rsidRDefault="00897B37" w:rsidP="009F3B42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 xml:space="preserve">Otrzymują: </w:t>
      </w:r>
    </w:p>
    <w:p w14:paraId="577B554F" w14:textId="430C3B06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 xml:space="preserve">Strony postępowania przez obwieszczenie zgodnie z art. 49 k.p.a. </w:t>
      </w:r>
    </w:p>
    <w:p w14:paraId="70D1FE0D" w14:textId="45BDBDFF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>Gmina Mosina</w:t>
      </w:r>
    </w:p>
    <w:p w14:paraId="1B2EAAF1" w14:textId="536A4918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>aa.</w:t>
      </w:r>
    </w:p>
    <w:p w14:paraId="637E7410" w14:textId="61C42508" w:rsidR="00897B37" w:rsidRDefault="00897B37" w:rsidP="009F3B42">
      <w:pPr>
        <w:spacing w:line="100" w:lineRule="atLeast"/>
        <w:jc w:val="both"/>
      </w:pPr>
      <w:r>
        <w:t>Do wiadomości:</w:t>
      </w:r>
    </w:p>
    <w:p w14:paraId="3CCD896F" w14:textId="2F82EF78" w:rsidR="00897B37" w:rsidRDefault="00897B37" w:rsidP="00897B37">
      <w:pPr>
        <w:pStyle w:val="Akapitzlist"/>
        <w:numPr>
          <w:ilvl w:val="0"/>
          <w:numId w:val="13"/>
        </w:numPr>
        <w:spacing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Marek </w:t>
      </w:r>
      <w:proofErr w:type="spellStart"/>
      <w:r w:rsidRPr="00897B37">
        <w:rPr>
          <w:rFonts w:ascii="Arial" w:eastAsia="Times New Roman" w:hAnsi="Arial" w:cs="Arial"/>
          <w:sz w:val="18"/>
          <w:szCs w:val="18"/>
          <w:lang w:eastAsia="ar-SA"/>
        </w:rPr>
        <w:t>Bereżecki</w:t>
      </w:r>
      <w:proofErr w:type="spellEnd"/>
    </w:p>
    <w:p w14:paraId="4D298896" w14:textId="6FBBDADC" w:rsidR="00897B37" w:rsidRPr="00897B37" w:rsidRDefault="00897B37" w:rsidP="00897B37">
      <w:pPr>
        <w:pStyle w:val="Akapitzlist"/>
        <w:spacing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Zarząd Dróg Powiatowych w Poznaniu</w:t>
      </w:r>
    </w:p>
    <w:p w14:paraId="6B4110ED" w14:textId="77777777" w:rsid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04E2BE4" w14:textId="06043A66" w:rsid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Sprawę prowadzi: </w:t>
      </w:r>
    </w:p>
    <w:p w14:paraId="6FF0EA81" w14:textId="21BAAA1C" w:rsidR="0031755D" w:rsidRP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>Joanna Cichoń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– główny specjalista ds. ochrony środowiska,</w:t>
      </w: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 tel. 61 8130011 wew. 35</w:t>
      </w:r>
      <w:r>
        <w:rPr>
          <w:rFonts w:ascii="Arial" w:eastAsia="Times New Roman" w:hAnsi="Arial" w:cs="Arial"/>
          <w:sz w:val="18"/>
          <w:szCs w:val="18"/>
          <w:lang w:eastAsia="ar-SA"/>
        </w:rPr>
        <w:t>, kom. 697 630 648, e-mail: joanna.cichon@umlubon.pl</w:t>
      </w:r>
    </w:p>
    <w:sectPr w:rsidR="0031755D" w:rsidRPr="00897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8047" w14:textId="77777777" w:rsidR="00043A68" w:rsidRDefault="00043A68">
      <w:pPr>
        <w:spacing w:after="0" w:line="240" w:lineRule="auto"/>
      </w:pPr>
      <w:r>
        <w:separator/>
      </w:r>
    </w:p>
  </w:endnote>
  <w:endnote w:type="continuationSeparator" w:id="0">
    <w:p w14:paraId="5475A105" w14:textId="77777777" w:rsidR="00043A68" w:rsidRDefault="0004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B706" w14:textId="77777777" w:rsidR="00697327" w:rsidRDefault="00EF0C99" w:rsidP="00EE4A7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75278">
      <w:rPr>
        <w:noProof/>
      </w:rPr>
      <w:t>6</w:t>
    </w:r>
    <w:r>
      <w:fldChar w:fldCharType="end"/>
    </w:r>
  </w:p>
  <w:p w14:paraId="78812E47" w14:textId="77777777" w:rsidR="00697327" w:rsidRDefault="00043A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23D9" w14:textId="77777777" w:rsidR="008D0FBB" w:rsidRDefault="008D0FBB" w:rsidP="008D0FBB">
    <w:pPr>
      <w:pStyle w:val="Stopka"/>
      <w:jc w:val="center"/>
      <w:rPr>
        <w:color w:val="00000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139432" wp14:editId="1328FD10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6985" t="6985" r="12700" b="1333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9E4C7" id="Prostokąt 2" o:spid="_x0000_s1026" style="position:absolute;margin-left:1.6pt;margin-top:2.85pt;width:477.7pt;height:2.1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XIugIAAIYFAAAOAAAAZHJzL2Uyb0RvYy54bWysVF1v0zAUfUfiP1h+7/LRtGmjpVPXtQhp&#10;wKSBeHZjJ7Hm2MF2m26IR/4ZP4xrJy0d4wEhWinyjW+Ozz33+F5eHRqB9kwbrmSOo4sQIyYLRbms&#10;cvzp42Y0w8hYIikRSrIcPzKDrxavX112bcZiVStBmUYAIk3WtTmurW2zIDBFzRpiLlTLJGyWSjfE&#10;QqirgGrSAXojgjgMp0GnNG21Kpgx8Pam38QLj1+WrLAfytIwi0SOgZv1T+2fW/cMFpckqzRpa14M&#10;NMg/sGgIl3DoCeqGWIJ2mr+AanihlVGlvShUE6iy5AXzNUA1UfhbNfc1aZmvBcQx7Ukm8/9gi/f7&#10;O404zXGMkSQNtOgOCFr18OO7RbHTp2tNBmn37Z12FZr2VhUPBkm1qoms2FJr1dWMUGAVufzg2Qcu&#10;MPAp2nbvFAV4srPKS3UodeMAQQR08B15PHWEHSwq4OU0nE7TOTSugL04HYcTfwLJjh+32tg3TDXI&#10;LXKsoeEenOxvjXVkSHZM8eSV4HTDhfCBrrYrodGegDmm/jegm/M0IVGX4/l46mgQ8Kj54o94lmTO&#10;sUL/+xOWVjtJveecYuthbQkX/RroCum4Me/dvgaIDhaW/j0I4331dbmZhGkyno3SdDIeJeN1OLqe&#10;bVaj5SoCzdbXq+t19M0RjZKs5pQyufaY5mjzKPk7Gw0Xrjfoyegngo6V2lmm72vaIcpdG8aTeRxh&#10;COCmxWmvBiKighFRWI2RVvYzt7X3t+u5w3im4Cx0/0HBE7pv59nBwYva+owDSAVKHlXzhnQe7L28&#10;VfQR/AgcvOlgeMGiVvoJow4GQY4lTCqMxFsJjp5HSeLmhg+SSRpDoM93tuc7RBYANBTZByvbT5td&#10;q3lVw0mRr1aqJdyDknuPujvSswLeLoDL7isYBpObJuexz/o1Phc/AQAA//8DAFBLAwQUAAYACAAA&#10;ACEAN1hLTt0AAAAGAQAADwAAAGRycy9kb3ducmV2LnhtbEyOwU7DMBBE70j8g7VI3KhNUNsQ4lRQ&#10;iQuCQ0uqlpsbL0lEvE5jtw1/z3KC42ieZl6+GF0nTjiE1pOG24kCgVR521KtoXx/vklBhGjIms4T&#10;avjGAIvi8iI3mfVnWuFpHWvBIxQyo6GJsc+kDFWDzoSJ75G4+/SDM5HjUEs7mDOPu04mSs2kMy3x&#10;Q2N6XDZYfa2PTsObfUo/6l3cLLfzMql25cvBvB60vr4aHx9ARBzjHwy/+qwOBTvt/ZFsEJ2Gu4RB&#10;DdM5CG7vp+kMxJ4xpUAWufyvX/wAAAD//wMAUEsBAi0AFAAGAAgAAAAhALaDOJL+AAAA4QEAABMA&#10;AAAAAAAAAAAAAAAAAAAAAFtDb250ZW50X1R5cGVzXS54bWxQSwECLQAUAAYACAAAACEAOP0h/9YA&#10;AACUAQAACwAAAAAAAAAAAAAAAAAvAQAAX3JlbHMvLnJlbHNQSwECLQAUAAYACAAAACEAnkhFyLoC&#10;AACGBQAADgAAAAAAAAAAAAAAAAAuAgAAZHJzL2Uyb0RvYy54bWxQSwECLQAUAAYACAAAACEAN1hL&#10;Tt0AAAAGAQAADwAAAAAAAAAAAAAAAAAUBQAAZHJzL2Rvd25yZXYueG1sUEsFBgAAAAAEAAQA8wAA&#10;AB4GAAAAAA==&#10;" fillcolor="#666" strokeweight=".26mm">
              <v:stroke joinstyle="round" endcap="square"/>
            </v:rect>
          </w:pict>
        </mc:Fallback>
      </mc:AlternateContent>
    </w:r>
  </w:p>
  <w:p w14:paraId="4A30EA23" w14:textId="77777777" w:rsidR="008D0FBB" w:rsidRDefault="008D0FBB" w:rsidP="008D0FBB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</w:t>
    </w:r>
    <w:proofErr w:type="spellStart"/>
    <w:r>
      <w:rPr>
        <w:color w:val="000000"/>
        <w:sz w:val="20"/>
        <w:szCs w:val="20"/>
      </w:rPr>
      <w:t>E.Bojanowskiego</w:t>
    </w:r>
    <w:proofErr w:type="spellEnd"/>
    <w:r>
      <w:rPr>
        <w:color w:val="000000"/>
        <w:sz w:val="20"/>
        <w:szCs w:val="20"/>
      </w:rPr>
      <w:t xml:space="preserve"> 2, 62-030 Luboń </w:t>
    </w:r>
  </w:p>
  <w:p w14:paraId="5193244B" w14:textId="77777777" w:rsidR="008D0FBB" w:rsidRPr="00253E4B" w:rsidRDefault="008D0FBB" w:rsidP="008D0FBB">
    <w:pPr>
      <w:pStyle w:val="Stopka"/>
      <w:jc w:val="center"/>
      <w:rPr>
        <w:lang w:val="en-US"/>
      </w:rPr>
    </w:pPr>
    <w:r w:rsidRPr="00253E4B">
      <w:rPr>
        <w:color w:val="000000"/>
        <w:sz w:val="20"/>
        <w:szCs w:val="20"/>
        <w:lang w:val="en-US"/>
      </w:rPr>
      <w:t xml:space="preserve">tel. 061 8130141 </w:t>
    </w:r>
    <w:proofErr w:type="spellStart"/>
    <w:r w:rsidRPr="00253E4B">
      <w:rPr>
        <w:color w:val="000000"/>
        <w:sz w:val="20"/>
        <w:szCs w:val="20"/>
        <w:lang w:val="en-US"/>
      </w:rPr>
      <w:t>faks</w:t>
    </w:r>
    <w:proofErr w:type="spellEnd"/>
    <w:r w:rsidRPr="00253E4B">
      <w:rPr>
        <w:color w:val="000000"/>
        <w:sz w:val="20"/>
        <w:szCs w:val="20"/>
        <w:lang w:val="en-US"/>
      </w:rPr>
      <w:t xml:space="preserve"> 061 8130097 email </w:t>
    </w:r>
    <w:hyperlink r:id="rId1" w:history="1">
      <w:r w:rsidRPr="00253E4B">
        <w:rPr>
          <w:rStyle w:val="Hipercze"/>
          <w:lang w:val="en-US"/>
        </w:rPr>
        <w:t>burmistrz@lubon.pl</w:t>
      </w:r>
    </w:hyperlink>
    <w:hyperlink r:id="rId2" w:history="1">
      <w:r w:rsidRPr="00253E4B">
        <w:rPr>
          <w:rStyle w:val="Hipercze"/>
          <w:lang w:val="en-US"/>
        </w:rPr>
        <w:t xml:space="preserve"> </w:t>
      </w:r>
    </w:hyperlink>
    <w:r w:rsidRPr="00253E4B">
      <w:rPr>
        <w:color w:val="000000"/>
        <w:sz w:val="20"/>
        <w:szCs w:val="20"/>
        <w:lang w:val="en-US"/>
      </w:rPr>
      <w:t>REGON 000524619 NIP 777-18-99-373</w:t>
    </w:r>
  </w:p>
  <w:p w14:paraId="14E43A73" w14:textId="77777777" w:rsidR="008D0FBB" w:rsidRPr="008D0FBB" w:rsidRDefault="008D0F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55CD" w14:textId="77777777" w:rsidR="00043A68" w:rsidRDefault="00043A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7E5480" w14:textId="77777777" w:rsidR="00043A68" w:rsidRDefault="0004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D567" w14:textId="77777777" w:rsidR="00697327" w:rsidRDefault="00043A68">
    <w:pPr>
      <w:pStyle w:val="Nagwek"/>
    </w:pPr>
  </w:p>
  <w:p w14:paraId="455CAA08" w14:textId="77777777" w:rsidR="00697327" w:rsidRDefault="00043A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4363" w14:textId="77777777" w:rsidR="00EE4A76" w:rsidRDefault="00EE4A76" w:rsidP="00EE4A76">
    <w:pPr>
      <w:pStyle w:val="Nagwek"/>
    </w:pPr>
    <w:r w:rsidRPr="00EE4A76">
      <w:rPr>
        <w:rFonts w:ascii="Arial" w:hAnsi="Arial" w:cs="Arial"/>
        <w:noProof/>
        <w:sz w:val="24"/>
        <w:szCs w:val="24"/>
        <w:lang w:eastAsia="pl-PL"/>
      </w:rPr>
      <w:drawing>
        <wp:anchor distT="0" distB="0" distL="0" distR="0" simplePos="0" relativeHeight="251658240" behindDoc="0" locked="0" layoutInCell="1" allowOverlap="1" wp14:anchorId="2F897C99" wp14:editId="487DCC4D">
          <wp:simplePos x="0" y="0"/>
          <wp:positionH relativeFrom="margin">
            <wp:posOffset>676275</wp:posOffset>
          </wp:positionH>
          <wp:positionV relativeFrom="paragraph">
            <wp:posOffset>-205740</wp:posOffset>
          </wp:positionV>
          <wp:extent cx="591820" cy="6889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88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1083A" w14:textId="77777777" w:rsidR="00EE4A76" w:rsidRDefault="00EE4A76" w:rsidP="00EE4A76">
    <w:pPr>
      <w:pStyle w:val="Nagwek"/>
    </w:pPr>
  </w:p>
  <w:p w14:paraId="74E57C0C" w14:textId="77777777" w:rsidR="00EE4A76" w:rsidRDefault="00EE4A76" w:rsidP="00EE4A76">
    <w:pPr>
      <w:pStyle w:val="Nagwek"/>
    </w:pPr>
  </w:p>
  <w:p w14:paraId="22D4D68A" w14:textId="77777777" w:rsidR="00EE4A76" w:rsidRPr="00EE4A76" w:rsidRDefault="00EE4A76" w:rsidP="00EE4A76">
    <w:pPr>
      <w:widowControl w:val="0"/>
      <w:autoSpaceDN/>
      <w:spacing w:after="0" w:line="240" w:lineRule="auto"/>
      <w:textAlignment w:val="auto"/>
      <w:rPr>
        <w:rFonts w:ascii="Arial" w:eastAsia="Arial Unicode MS" w:hAnsi="Arial"/>
        <w:kern w:val="1"/>
        <w:sz w:val="24"/>
        <w:szCs w:val="24"/>
      </w:rPr>
    </w:pPr>
    <w:r w:rsidRPr="00EE4A76">
      <w:rPr>
        <w:rFonts w:ascii="Arial" w:eastAsia="Arial Unicode MS" w:hAnsi="Arial"/>
        <w:b/>
        <w:bCs/>
        <w:smallCaps/>
        <w:kern w:val="1"/>
        <w:sz w:val="30"/>
        <w:szCs w:val="30"/>
      </w:rPr>
      <w:t>Burmistrz Miasta Luboń</w:t>
    </w:r>
  </w:p>
  <w:p w14:paraId="5A37417A" w14:textId="77777777" w:rsidR="00EE4A76" w:rsidRDefault="00EE4A76" w:rsidP="00EE4A76">
    <w:pPr>
      <w:pStyle w:val="Nagwek"/>
    </w:pPr>
  </w:p>
  <w:p w14:paraId="14D7BAE4" w14:textId="77777777" w:rsidR="00EE4A76" w:rsidRDefault="00EE4A76" w:rsidP="00EE4A76">
    <w:pPr>
      <w:pStyle w:val="Nagwek"/>
    </w:pPr>
  </w:p>
  <w:p w14:paraId="332980F0" w14:textId="77777777" w:rsidR="00697327" w:rsidRPr="00EE4A76" w:rsidRDefault="00043A68" w:rsidP="00EE4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3FC0C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%2."/>
      <w:lvlJc w:val="left"/>
      <w:pPr>
        <w:tabs>
          <w:tab w:val="num" w:pos="576"/>
        </w:tabs>
        <w:ind w:left="576" w:hanging="576"/>
      </w:pPr>
      <w:rPr>
        <w:rFonts w:ascii="Arial" w:eastAsia="Arial Unicode MS" w:hAnsi="Arial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F0BD6"/>
    <w:multiLevelType w:val="hybridMultilevel"/>
    <w:tmpl w:val="170E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30C"/>
    <w:multiLevelType w:val="hybridMultilevel"/>
    <w:tmpl w:val="6F52206E"/>
    <w:lvl w:ilvl="0" w:tplc="041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 w15:restartNumberingAfterBreak="0">
    <w:nsid w:val="137C27A3"/>
    <w:multiLevelType w:val="hybridMultilevel"/>
    <w:tmpl w:val="80AE22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24C7A"/>
    <w:multiLevelType w:val="hybridMultilevel"/>
    <w:tmpl w:val="C4B047D4"/>
    <w:lvl w:ilvl="0" w:tplc="0000001A">
      <w:start w:val="1"/>
      <w:numFmt w:val="bullet"/>
      <w:lvlText w:val="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CB3"/>
    <w:multiLevelType w:val="hybridMultilevel"/>
    <w:tmpl w:val="3F3C4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AEF"/>
    <w:multiLevelType w:val="hybridMultilevel"/>
    <w:tmpl w:val="A118839A"/>
    <w:lvl w:ilvl="0" w:tplc="FE36FC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B68F2"/>
    <w:multiLevelType w:val="hybridMultilevel"/>
    <w:tmpl w:val="B884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29FD"/>
    <w:multiLevelType w:val="hybridMultilevel"/>
    <w:tmpl w:val="72C0A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3454E"/>
    <w:multiLevelType w:val="hybridMultilevel"/>
    <w:tmpl w:val="9FAAA382"/>
    <w:lvl w:ilvl="0" w:tplc="EC9CC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7D57"/>
    <w:multiLevelType w:val="hybridMultilevel"/>
    <w:tmpl w:val="D5665E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845ADF"/>
    <w:multiLevelType w:val="hybridMultilevel"/>
    <w:tmpl w:val="57C2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D3A55"/>
    <w:multiLevelType w:val="hybridMultilevel"/>
    <w:tmpl w:val="F7ECE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52662"/>
    <w:multiLevelType w:val="hybridMultilevel"/>
    <w:tmpl w:val="7F961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59"/>
    <w:rsid w:val="00006793"/>
    <w:rsid w:val="0001507C"/>
    <w:rsid w:val="00024E99"/>
    <w:rsid w:val="00030AD7"/>
    <w:rsid w:val="00036F3D"/>
    <w:rsid w:val="00043A68"/>
    <w:rsid w:val="00053B15"/>
    <w:rsid w:val="000566F0"/>
    <w:rsid w:val="00064035"/>
    <w:rsid w:val="00065472"/>
    <w:rsid w:val="00065920"/>
    <w:rsid w:val="000C1BFE"/>
    <w:rsid w:val="000C6C88"/>
    <w:rsid w:val="000D1D62"/>
    <w:rsid w:val="000D3A82"/>
    <w:rsid w:val="000E4880"/>
    <w:rsid w:val="000F2C07"/>
    <w:rsid w:val="00107E0D"/>
    <w:rsid w:val="00111495"/>
    <w:rsid w:val="00113E2B"/>
    <w:rsid w:val="0011631A"/>
    <w:rsid w:val="001231F5"/>
    <w:rsid w:val="001314EB"/>
    <w:rsid w:val="00142DAA"/>
    <w:rsid w:val="001505DE"/>
    <w:rsid w:val="00156B5E"/>
    <w:rsid w:val="00167E67"/>
    <w:rsid w:val="001736A3"/>
    <w:rsid w:val="00180D58"/>
    <w:rsid w:val="00194656"/>
    <w:rsid w:val="001A639E"/>
    <w:rsid w:val="001B0396"/>
    <w:rsid w:val="001B3D05"/>
    <w:rsid w:val="001C4354"/>
    <w:rsid w:val="001D0BF2"/>
    <w:rsid w:val="001D1EC3"/>
    <w:rsid w:val="001D3A28"/>
    <w:rsid w:val="001E608A"/>
    <w:rsid w:val="001F3341"/>
    <w:rsid w:val="0020173E"/>
    <w:rsid w:val="00207750"/>
    <w:rsid w:val="0022646C"/>
    <w:rsid w:val="00234FDA"/>
    <w:rsid w:val="002405C9"/>
    <w:rsid w:val="00241F6A"/>
    <w:rsid w:val="0024454D"/>
    <w:rsid w:val="002572A3"/>
    <w:rsid w:val="002661A4"/>
    <w:rsid w:val="00266C14"/>
    <w:rsid w:val="00270984"/>
    <w:rsid w:val="00273286"/>
    <w:rsid w:val="00274001"/>
    <w:rsid w:val="00276C31"/>
    <w:rsid w:val="00280A42"/>
    <w:rsid w:val="00283C7E"/>
    <w:rsid w:val="00284641"/>
    <w:rsid w:val="00291165"/>
    <w:rsid w:val="00297AEE"/>
    <w:rsid w:val="002B0675"/>
    <w:rsid w:val="002C076C"/>
    <w:rsid w:val="002C0D75"/>
    <w:rsid w:val="002C6738"/>
    <w:rsid w:val="002C6EFD"/>
    <w:rsid w:val="002D4A58"/>
    <w:rsid w:val="002D5085"/>
    <w:rsid w:val="002E39FC"/>
    <w:rsid w:val="002E6979"/>
    <w:rsid w:val="002E7AED"/>
    <w:rsid w:val="002F5DF6"/>
    <w:rsid w:val="002F762F"/>
    <w:rsid w:val="00303317"/>
    <w:rsid w:val="00305452"/>
    <w:rsid w:val="00314E4F"/>
    <w:rsid w:val="003152ED"/>
    <w:rsid w:val="0031755D"/>
    <w:rsid w:val="00341A1E"/>
    <w:rsid w:val="00345F58"/>
    <w:rsid w:val="00360699"/>
    <w:rsid w:val="003720EF"/>
    <w:rsid w:val="00372E63"/>
    <w:rsid w:val="00377192"/>
    <w:rsid w:val="003810E3"/>
    <w:rsid w:val="0038192F"/>
    <w:rsid w:val="0038564E"/>
    <w:rsid w:val="003878ED"/>
    <w:rsid w:val="003916C0"/>
    <w:rsid w:val="00392B7E"/>
    <w:rsid w:val="0039524E"/>
    <w:rsid w:val="0039720F"/>
    <w:rsid w:val="003A5501"/>
    <w:rsid w:val="003B352F"/>
    <w:rsid w:val="003C5863"/>
    <w:rsid w:val="003D20B2"/>
    <w:rsid w:val="003D39D2"/>
    <w:rsid w:val="003F0979"/>
    <w:rsid w:val="004006EF"/>
    <w:rsid w:val="0041698A"/>
    <w:rsid w:val="004201E1"/>
    <w:rsid w:val="00422E77"/>
    <w:rsid w:val="00437B21"/>
    <w:rsid w:val="004463EB"/>
    <w:rsid w:val="00446B10"/>
    <w:rsid w:val="004502E1"/>
    <w:rsid w:val="00450C11"/>
    <w:rsid w:val="004521D3"/>
    <w:rsid w:val="00454275"/>
    <w:rsid w:val="00465924"/>
    <w:rsid w:val="004759D8"/>
    <w:rsid w:val="004839A0"/>
    <w:rsid w:val="004A6EC9"/>
    <w:rsid w:val="004B1D9E"/>
    <w:rsid w:val="004B32E5"/>
    <w:rsid w:val="004B75F6"/>
    <w:rsid w:val="004C03C2"/>
    <w:rsid w:val="004C3581"/>
    <w:rsid w:val="004D7B88"/>
    <w:rsid w:val="004E0B24"/>
    <w:rsid w:val="0050753A"/>
    <w:rsid w:val="005140A9"/>
    <w:rsid w:val="005507E0"/>
    <w:rsid w:val="00557AB8"/>
    <w:rsid w:val="00564024"/>
    <w:rsid w:val="00570581"/>
    <w:rsid w:val="00572017"/>
    <w:rsid w:val="00572143"/>
    <w:rsid w:val="00585506"/>
    <w:rsid w:val="005A1CC2"/>
    <w:rsid w:val="005A653A"/>
    <w:rsid w:val="005A7BEE"/>
    <w:rsid w:val="005B1289"/>
    <w:rsid w:val="005B33D2"/>
    <w:rsid w:val="005C3905"/>
    <w:rsid w:val="005C47F7"/>
    <w:rsid w:val="005E2F5C"/>
    <w:rsid w:val="005E6D88"/>
    <w:rsid w:val="005F2F22"/>
    <w:rsid w:val="006029D9"/>
    <w:rsid w:val="00603FEF"/>
    <w:rsid w:val="0060446B"/>
    <w:rsid w:val="00607807"/>
    <w:rsid w:val="006133BA"/>
    <w:rsid w:val="00614660"/>
    <w:rsid w:val="0061736F"/>
    <w:rsid w:val="00627E46"/>
    <w:rsid w:val="0063194E"/>
    <w:rsid w:val="00643E53"/>
    <w:rsid w:val="00656710"/>
    <w:rsid w:val="006610EA"/>
    <w:rsid w:val="0066608B"/>
    <w:rsid w:val="00666FAF"/>
    <w:rsid w:val="006813CC"/>
    <w:rsid w:val="006A48B3"/>
    <w:rsid w:val="006A6367"/>
    <w:rsid w:val="006A67FA"/>
    <w:rsid w:val="006B1592"/>
    <w:rsid w:val="006B7454"/>
    <w:rsid w:val="006C0BDD"/>
    <w:rsid w:val="006C55B5"/>
    <w:rsid w:val="006C6D56"/>
    <w:rsid w:val="006D0ADC"/>
    <w:rsid w:val="006F7AC4"/>
    <w:rsid w:val="007049D5"/>
    <w:rsid w:val="007117FB"/>
    <w:rsid w:val="00723BBE"/>
    <w:rsid w:val="0074096D"/>
    <w:rsid w:val="0074572F"/>
    <w:rsid w:val="00746172"/>
    <w:rsid w:val="00750E86"/>
    <w:rsid w:val="0075148D"/>
    <w:rsid w:val="0075303D"/>
    <w:rsid w:val="00753CC1"/>
    <w:rsid w:val="0075495F"/>
    <w:rsid w:val="0076056B"/>
    <w:rsid w:val="00764151"/>
    <w:rsid w:val="007801F8"/>
    <w:rsid w:val="0078385E"/>
    <w:rsid w:val="007872B5"/>
    <w:rsid w:val="007A0462"/>
    <w:rsid w:val="007A3C18"/>
    <w:rsid w:val="007A4D74"/>
    <w:rsid w:val="007A4E0A"/>
    <w:rsid w:val="007B1467"/>
    <w:rsid w:val="007B4B36"/>
    <w:rsid w:val="007C243A"/>
    <w:rsid w:val="007E2E8A"/>
    <w:rsid w:val="00800F13"/>
    <w:rsid w:val="008036A4"/>
    <w:rsid w:val="008045C5"/>
    <w:rsid w:val="008101DC"/>
    <w:rsid w:val="008347C2"/>
    <w:rsid w:val="008362A3"/>
    <w:rsid w:val="00853EED"/>
    <w:rsid w:val="00854EDD"/>
    <w:rsid w:val="008552FB"/>
    <w:rsid w:val="00857F79"/>
    <w:rsid w:val="00867944"/>
    <w:rsid w:val="008803E1"/>
    <w:rsid w:val="00880703"/>
    <w:rsid w:val="00884326"/>
    <w:rsid w:val="00886181"/>
    <w:rsid w:val="0089056A"/>
    <w:rsid w:val="00891B55"/>
    <w:rsid w:val="00897B37"/>
    <w:rsid w:val="008C33C7"/>
    <w:rsid w:val="008D038C"/>
    <w:rsid w:val="008D0FBB"/>
    <w:rsid w:val="008E1295"/>
    <w:rsid w:val="008E1573"/>
    <w:rsid w:val="008F24AA"/>
    <w:rsid w:val="008F40BA"/>
    <w:rsid w:val="00926AA7"/>
    <w:rsid w:val="009336E7"/>
    <w:rsid w:val="0093522C"/>
    <w:rsid w:val="0093685D"/>
    <w:rsid w:val="009535CC"/>
    <w:rsid w:val="00954DE9"/>
    <w:rsid w:val="00967EE5"/>
    <w:rsid w:val="00971459"/>
    <w:rsid w:val="00977D45"/>
    <w:rsid w:val="009845DE"/>
    <w:rsid w:val="00991089"/>
    <w:rsid w:val="009945C4"/>
    <w:rsid w:val="009C47D0"/>
    <w:rsid w:val="009C5889"/>
    <w:rsid w:val="009D10A0"/>
    <w:rsid w:val="009E3D07"/>
    <w:rsid w:val="009E6846"/>
    <w:rsid w:val="009F1845"/>
    <w:rsid w:val="009F3B42"/>
    <w:rsid w:val="00A00B75"/>
    <w:rsid w:val="00A0278C"/>
    <w:rsid w:val="00A032BD"/>
    <w:rsid w:val="00A1060F"/>
    <w:rsid w:val="00A117B4"/>
    <w:rsid w:val="00A1336B"/>
    <w:rsid w:val="00A251BF"/>
    <w:rsid w:val="00A264CB"/>
    <w:rsid w:val="00A33EAD"/>
    <w:rsid w:val="00A45188"/>
    <w:rsid w:val="00A60528"/>
    <w:rsid w:val="00A6560C"/>
    <w:rsid w:val="00A719A2"/>
    <w:rsid w:val="00A74C99"/>
    <w:rsid w:val="00A82A7E"/>
    <w:rsid w:val="00AB3BE9"/>
    <w:rsid w:val="00AB42EC"/>
    <w:rsid w:val="00AB72C5"/>
    <w:rsid w:val="00AC199C"/>
    <w:rsid w:val="00AE1ACF"/>
    <w:rsid w:val="00AE5F6A"/>
    <w:rsid w:val="00AF1F39"/>
    <w:rsid w:val="00B03F0E"/>
    <w:rsid w:val="00B046D1"/>
    <w:rsid w:val="00B04B1E"/>
    <w:rsid w:val="00B10FF5"/>
    <w:rsid w:val="00B156DD"/>
    <w:rsid w:val="00B16456"/>
    <w:rsid w:val="00B20BC2"/>
    <w:rsid w:val="00B214E5"/>
    <w:rsid w:val="00B27A2F"/>
    <w:rsid w:val="00B5095C"/>
    <w:rsid w:val="00B52844"/>
    <w:rsid w:val="00B65A7B"/>
    <w:rsid w:val="00B66434"/>
    <w:rsid w:val="00B672BC"/>
    <w:rsid w:val="00B73FB9"/>
    <w:rsid w:val="00B806CC"/>
    <w:rsid w:val="00B82887"/>
    <w:rsid w:val="00B85766"/>
    <w:rsid w:val="00B86E3E"/>
    <w:rsid w:val="00B954A2"/>
    <w:rsid w:val="00BA4CF6"/>
    <w:rsid w:val="00BA7FA0"/>
    <w:rsid w:val="00BB4D3F"/>
    <w:rsid w:val="00BB5B6C"/>
    <w:rsid w:val="00BC2D5A"/>
    <w:rsid w:val="00BD29B5"/>
    <w:rsid w:val="00BE4B36"/>
    <w:rsid w:val="00BF66A9"/>
    <w:rsid w:val="00C02EE9"/>
    <w:rsid w:val="00C07D14"/>
    <w:rsid w:val="00C07DDC"/>
    <w:rsid w:val="00C27F90"/>
    <w:rsid w:val="00C34361"/>
    <w:rsid w:val="00C40602"/>
    <w:rsid w:val="00C535FA"/>
    <w:rsid w:val="00C60175"/>
    <w:rsid w:val="00C677CC"/>
    <w:rsid w:val="00C75278"/>
    <w:rsid w:val="00C80116"/>
    <w:rsid w:val="00C82559"/>
    <w:rsid w:val="00C84FAB"/>
    <w:rsid w:val="00C92CA1"/>
    <w:rsid w:val="00C92DEE"/>
    <w:rsid w:val="00C96D68"/>
    <w:rsid w:val="00CA6BAA"/>
    <w:rsid w:val="00CC5AF7"/>
    <w:rsid w:val="00CD632F"/>
    <w:rsid w:val="00CE5277"/>
    <w:rsid w:val="00CF1993"/>
    <w:rsid w:val="00CF1B3E"/>
    <w:rsid w:val="00D02449"/>
    <w:rsid w:val="00D14A76"/>
    <w:rsid w:val="00D15793"/>
    <w:rsid w:val="00D231A1"/>
    <w:rsid w:val="00D326CE"/>
    <w:rsid w:val="00D4046C"/>
    <w:rsid w:val="00D43FC2"/>
    <w:rsid w:val="00D44FFC"/>
    <w:rsid w:val="00D47729"/>
    <w:rsid w:val="00D50E87"/>
    <w:rsid w:val="00D546C0"/>
    <w:rsid w:val="00D648F9"/>
    <w:rsid w:val="00D71135"/>
    <w:rsid w:val="00D7497E"/>
    <w:rsid w:val="00D90097"/>
    <w:rsid w:val="00D92078"/>
    <w:rsid w:val="00D92465"/>
    <w:rsid w:val="00D965F8"/>
    <w:rsid w:val="00DA0594"/>
    <w:rsid w:val="00DA44EF"/>
    <w:rsid w:val="00DA4C5B"/>
    <w:rsid w:val="00DA6034"/>
    <w:rsid w:val="00DA6C70"/>
    <w:rsid w:val="00DA7FBA"/>
    <w:rsid w:val="00DC000F"/>
    <w:rsid w:val="00DC26CC"/>
    <w:rsid w:val="00DC3102"/>
    <w:rsid w:val="00DC4B96"/>
    <w:rsid w:val="00DD063B"/>
    <w:rsid w:val="00DD303F"/>
    <w:rsid w:val="00DE4FD4"/>
    <w:rsid w:val="00DE7DB9"/>
    <w:rsid w:val="00DF0F39"/>
    <w:rsid w:val="00DF6E72"/>
    <w:rsid w:val="00E012A0"/>
    <w:rsid w:val="00E019D1"/>
    <w:rsid w:val="00E01BE2"/>
    <w:rsid w:val="00E05B7A"/>
    <w:rsid w:val="00E207E9"/>
    <w:rsid w:val="00E41807"/>
    <w:rsid w:val="00E52EA2"/>
    <w:rsid w:val="00E55383"/>
    <w:rsid w:val="00E6282B"/>
    <w:rsid w:val="00E77605"/>
    <w:rsid w:val="00E91A6C"/>
    <w:rsid w:val="00E93D2F"/>
    <w:rsid w:val="00E93D81"/>
    <w:rsid w:val="00EA0BB4"/>
    <w:rsid w:val="00EA1E4C"/>
    <w:rsid w:val="00EA5C41"/>
    <w:rsid w:val="00EA60F8"/>
    <w:rsid w:val="00EB006C"/>
    <w:rsid w:val="00EB06A8"/>
    <w:rsid w:val="00ED4B55"/>
    <w:rsid w:val="00ED7E5A"/>
    <w:rsid w:val="00EE1433"/>
    <w:rsid w:val="00EE4515"/>
    <w:rsid w:val="00EE4A76"/>
    <w:rsid w:val="00EF0765"/>
    <w:rsid w:val="00EF0C99"/>
    <w:rsid w:val="00EF0EF5"/>
    <w:rsid w:val="00EF41A6"/>
    <w:rsid w:val="00F00F52"/>
    <w:rsid w:val="00F13AF8"/>
    <w:rsid w:val="00F317A1"/>
    <w:rsid w:val="00F31817"/>
    <w:rsid w:val="00F322A8"/>
    <w:rsid w:val="00F35210"/>
    <w:rsid w:val="00F37284"/>
    <w:rsid w:val="00F45F61"/>
    <w:rsid w:val="00F50BE2"/>
    <w:rsid w:val="00F5177C"/>
    <w:rsid w:val="00F54086"/>
    <w:rsid w:val="00F609D5"/>
    <w:rsid w:val="00F62E74"/>
    <w:rsid w:val="00F74A14"/>
    <w:rsid w:val="00F9147C"/>
    <w:rsid w:val="00FA7020"/>
    <w:rsid w:val="00FC3F60"/>
    <w:rsid w:val="00FE1EC8"/>
    <w:rsid w:val="00FF0FA6"/>
    <w:rsid w:val="00FF17F6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71D1"/>
  <w15:docId w15:val="{B5389003-0EAD-4A21-B334-C58B4FD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2E7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EE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D9"/>
    <w:rPr>
      <w:rFonts w:ascii="Segoe UI" w:hAnsi="Segoe UI" w:cs="Segoe UI"/>
      <w:sz w:val="18"/>
      <w:szCs w:val="18"/>
    </w:rPr>
  </w:style>
  <w:style w:type="character" w:styleId="Hipercze">
    <w:name w:val="Hyperlink"/>
    <w:rsid w:val="00C34361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B73FB9"/>
    <w:pPr>
      <w:widowControl w:val="0"/>
      <w:autoSpaceDN/>
      <w:spacing w:after="120" w:line="240" w:lineRule="auto"/>
      <w:textAlignment w:val="auto"/>
    </w:pPr>
    <w:rPr>
      <w:rFonts w:ascii="Times New Roman" w:eastAsia="Tahoma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3FB9"/>
    <w:rPr>
      <w:rFonts w:ascii="Times New Roman" w:eastAsia="Tahoma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A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A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A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lubo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j.cichon</dc:creator>
  <dc:description/>
  <cp:lastModifiedBy>Joanna Cichoń</cp:lastModifiedBy>
  <cp:revision>6</cp:revision>
  <cp:lastPrinted>2020-03-12T10:35:00Z</cp:lastPrinted>
  <dcterms:created xsi:type="dcterms:W3CDTF">2021-04-27T07:37:00Z</dcterms:created>
  <dcterms:modified xsi:type="dcterms:W3CDTF">2021-05-05T07:41:00Z</dcterms:modified>
</cp:coreProperties>
</file>